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4695" w:type="dxa"/>
        <w:tblInd w:w="-720" w:type="dxa"/>
        <w:tblLayout w:type="fixed"/>
        <w:tblCellMar>
          <w:left w:w="115" w:type="dxa"/>
          <w:right w:w="115" w:type="dxa"/>
        </w:tblCellMar>
        <w:tblLook w:val="0600" w:firstRow="0" w:lastRow="0" w:firstColumn="0" w:lastColumn="0" w:noHBand="1" w:noVBand="1"/>
      </w:tblPr>
      <w:tblGrid>
        <w:gridCol w:w="565"/>
        <w:gridCol w:w="2070"/>
        <w:gridCol w:w="4770"/>
        <w:gridCol w:w="7290"/>
      </w:tblGrid>
      <w:tr w:rsidR="00A014BE" w14:paraId="36186990" w14:textId="77777777" w:rsidTr="00E17F04">
        <w:trPr>
          <w:cantSplit/>
        </w:trPr>
        <w:tc>
          <w:tcPr>
            <w:tcW w:w="565" w:type="dxa"/>
            <w:vAlign w:val="center"/>
          </w:tcPr>
          <w:p w14:paraId="06C99DE4" w14:textId="77777777" w:rsidR="00A014BE" w:rsidRPr="00A014BE" w:rsidRDefault="00A014B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FBAE367" w14:textId="29F04FDE" w:rsidR="00A014BE" w:rsidRDefault="005059F8" w:rsidP="00944F4B">
            <w:pPr>
              <w:ind w:right="-720"/>
            </w:pPr>
            <w:r>
              <w:rPr>
                <w:noProof/>
              </w:rPr>
              <w:drawing>
                <wp:inline distT="0" distB="0" distL="0" distR="0" wp14:anchorId="69169D0F" wp14:editId="5E742D07">
                  <wp:extent cx="1168400" cy="876300"/>
                  <wp:effectExtent l="0" t="0" r="0" b="1270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8400" cy="876300"/>
                          </a:xfrm>
                          <a:prstGeom prst="rect">
                            <a:avLst/>
                          </a:prstGeom>
                          <a:noFill/>
                          <a:ln>
                            <a:noFill/>
                          </a:ln>
                        </pic:spPr>
                      </pic:pic>
                    </a:graphicData>
                  </a:graphic>
                </wp:inline>
              </w:drawing>
            </w:r>
          </w:p>
        </w:tc>
        <w:tc>
          <w:tcPr>
            <w:tcW w:w="4770" w:type="dxa"/>
          </w:tcPr>
          <w:p w14:paraId="3FB2F3BC" w14:textId="77777777" w:rsidR="00A014BE" w:rsidRPr="00E869E4" w:rsidRDefault="00A014BE" w:rsidP="00E869E4">
            <w:pPr>
              <w:rPr>
                <w:rFonts w:ascii="Times New Roman" w:hAnsi="Times New Roman" w:cs="Times New Roman"/>
                <w:b/>
                <w:bCs/>
                <w:sz w:val="20"/>
                <w:szCs w:val="20"/>
              </w:rPr>
            </w:pPr>
            <w:r w:rsidRPr="00E869E4">
              <w:rPr>
                <w:rFonts w:ascii="Times New Roman" w:hAnsi="Times New Roman" w:cs="Times New Roman"/>
                <w:b/>
                <w:bCs/>
                <w:sz w:val="20"/>
                <w:szCs w:val="20"/>
              </w:rPr>
              <w:t>Tactical Combat Casualty Care</w:t>
            </w:r>
            <w:r w:rsidRPr="00E869E4">
              <w:rPr>
                <w:rFonts w:ascii="Times New Roman" w:hAnsi="Times New Roman" w:cs="Times New Roman"/>
                <w:b/>
                <w:bCs/>
                <w:sz w:val="20"/>
                <w:szCs w:val="20"/>
              </w:rPr>
              <w:br/>
              <w:t>for All Combatants</w:t>
            </w:r>
            <w:r w:rsidRPr="00E869E4">
              <w:rPr>
                <w:rFonts w:ascii="Times New Roman" w:hAnsi="Times New Roman" w:cs="Times New Roman"/>
                <w:b/>
                <w:bCs/>
                <w:sz w:val="20"/>
                <w:szCs w:val="20"/>
              </w:rPr>
              <w:br/>
              <w:t>02 June 2014</w:t>
            </w:r>
          </w:p>
          <w:p w14:paraId="4F3D3CF3" w14:textId="77777777" w:rsidR="00A014BE" w:rsidRDefault="00A014BE" w:rsidP="00E869E4">
            <w:pPr>
              <w:rPr>
                <w:rFonts w:ascii="Times New Roman" w:hAnsi="Times New Roman" w:cs="Times New Roman"/>
                <w:b/>
                <w:bCs/>
                <w:sz w:val="20"/>
                <w:szCs w:val="20"/>
              </w:rPr>
            </w:pPr>
          </w:p>
          <w:p w14:paraId="0334C7D3" w14:textId="1AE2AAC5" w:rsidR="005059F8" w:rsidRPr="00E869E4" w:rsidRDefault="005059F8" w:rsidP="00E869E4">
            <w:pPr>
              <w:rPr>
                <w:rFonts w:ascii="Times New Roman" w:hAnsi="Times New Roman" w:cs="Times New Roman"/>
                <w:b/>
                <w:bCs/>
                <w:sz w:val="20"/>
                <w:szCs w:val="20"/>
              </w:rPr>
            </w:pPr>
            <w:r>
              <w:rPr>
                <w:rFonts w:ascii="Times New Roman" w:hAnsi="Times New Roman" w:cs="Times New Roman"/>
                <w:b/>
                <w:bCs/>
                <w:sz w:val="20"/>
                <w:szCs w:val="20"/>
              </w:rPr>
              <w:t>Scenarios</w:t>
            </w:r>
          </w:p>
          <w:p w14:paraId="7B582551" w14:textId="61BA659F" w:rsidR="00A014BE" w:rsidRPr="00E869E4" w:rsidRDefault="00A014BE" w:rsidP="000808AE">
            <w:pPr>
              <w:rPr>
                <w:rFonts w:ascii="Times New Roman" w:hAnsi="Times New Roman" w:cs="Times New Roman"/>
                <w:sz w:val="20"/>
                <w:szCs w:val="20"/>
              </w:rPr>
            </w:pPr>
          </w:p>
        </w:tc>
        <w:tc>
          <w:tcPr>
            <w:tcW w:w="7290" w:type="dxa"/>
          </w:tcPr>
          <w:p w14:paraId="0EBC6025" w14:textId="77777777" w:rsidR="005059F8" w:rsidRPr="005059F8" w:rsidRDefault="005059F8" w:rsidP="005059F8">
            <w:pPr>
              <w:ind w:right="-18"/>
              <w:rPr>
                <w:rFonts w:ascii="Times New Roman" w:hAnsi="Times New Roman" w:cs="Times New Roman"/>
                <w:sz w:val="20"/>
                <w:szCs w:val="20"/>
              </w:rPr>
            </w:pPr>
            <w:r w:rsidRPr="005059F8">
              <w:rPr>
                <w:rFonts w:ascii="Times New Roman" w:hAnsi="Times New Roman" w:cs="Times New Roman"/>
                <w:sz w:val="20"/>
                <w:szCs w:val="20"/>
              </w:rPr>
              <w:t>We’ve talked about the basic TCCC trauma management plan.</w:t>
            </w:r>
          </w:p>
          <w:p w14:paraId="7F9C9BF8" w14:textId="549DDD1D" w:rsidR="00A014BE" w:rsidRPr="00E869E4" w:rsidRDefault="005059F8" w:rsidP="00E869E4">
            <w:pPr>
              <w:ind w:right="-18"/>
              <w:rPr>
                <w:rFonts w:ascii="Times New Roman" w:hAnsi="Times New Roman" w:cs="Times New Roman"/>
                <w:sz w:val="20"/>
                <w:szCs w:val="20"/>
              </w:rPr>
            </w:pPr>
            <w:r w:rsidRPr="005059F8">
              <w:rPr>
                <w:rFonts w:ascii="Times New Roman" w:hAnsi="Times New Roman" w:cs="Times New Roman"/>
                <w:sz w:val="20"/>
                <w:szCs w:val="20"/>
              </w:rPr>
              <w:t>Now let’s apply the guidelines to some selected scenarios.</w:t>
            </w:r>
          </w:p>
        </w:tc>
      </w:tr>
      <w:tr w:rsidR="00A014BE" w14:paraId="480E589A" w14:textId="77777777" w:rsidTr="00E17F04">
        <w:trPr>
          <w:cantSplit/>
        </w:trPr>
        <w:tc>
          <w:tcPr>
            <w:tcW w:w="565" w:type="dxa"/>
            <w:vAlign w:val="center"/>
          </w:tcPr>
          <w:p w14:paraId="61968583" w14:textId="77777777" w:rsidR="00A014BE" w:rsidRPr="00A014BE" w:rsidRDefault="00A014BE"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668CE860" w14:textId="3F8BF153" w:rsidR="00A014BE" w:rsidRDefault="00E17F04" w:rsidP="00F87882">
            <w:pPr>
              <w:ind w:right="-720"/>
            </w:pPr>
            <w:r>
              <w:rPr>
                <w:noProof/>
              </w:rPr>
              <w:drawing>
                <wp:inline distT="0" distB="0" distL="0" distR="0" wp14:anchorId="6BBDE207" wp14:editId="63AB5941">
                  <wp:extent cx="1162050" cy="871855"/>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ECA1487" w14:textId="77777777" w:rsidR="00A014BE" w:rsidRDefault="00E17F04" w:rsidP="00E869E4">
            <w:pPr>
              <w:rPr>
                <w:rFonts w:ascii="Times New Roman" w:hAnsi="Times New Roman" w:cs="Times New Roman"/>
                <w:bCs/>
                <w:sz w:val="20"/>
                <w:szCs w:val="20"/>
              </w:rPr>
            </w:pPr>
            <w:r w:rsidRPr="00E17F04">
              <w:rPr>
                <w:rFonts w:ascii="Times New Roman" w:hAnsi="Times New Roman" w:cs="Times New Roman"/>
                <w:b/>
                <w:bCs/>
                <w:sz w:val="20"/>
                <w:szCs w:val="20"/>
              </w:rPr>
              <w:t>Tactical Casualty Scenarios</w:t>
            </w:r>
          </w:p>
          <w:p w14:paraId="198255BD" w14:textId="77777777" w:rsidR="00E17F04" w:rsidRDefault="00E17F04" w:rsidP="00E869E4">
            <w:pPr>
              <w:rPr>
                <w:rFonts w:ascii="Times New Roman" w:hAnsi="Times New Roman" w:cs="Times New Roman"/>
                <w:bCs/>
                <w:sz w:val="20"/>
                <w:szCs w:val="20"/>
              </w:rPr>
            </w:pPr>
          </w:p>
          <w:p w14:paraId="26394A7A" w14:textId="77777777" w:rsidR="007B36A4" w:rsidRPr="00E17F04" w:rsidRDefault="007B36A4" w:rsidP="00E17F04">
            <w:pPr>
              <w:numPr>
                <w:ilvl w:val="0"/>
                <w:numId w:val="6"/>
              </w:numPr>
              <w:tabs>
                <w:tab w:val="clear" w:pos="720"/>
              </w:tabs>
              <w:ind w:left="245" w:hanging="155"/>
              <w:rPr>
                <w:rFonts w:ascii="Times New Roman" w:hAnsi="Times New Roman" w:cs="Times New Roman"/>
                <w:sz w:val="20"/>
                <w:szCs w:val="20"/>
              </w:rPr>
            </w:pPr>
            <w:r w:rsidRPr="00E17F04">
              <w:rPr>
                <w:rFonts w:ascii="Times New Roman" w:hAnsi="Times New Roman" w:cs="Times New Roman"/>
                <w:sz w:val="20"/>
                <w:szCs w:val="20"/>
              </w:rPr>
              <w:t xml:space="preserve">If the basic TCCC combat trauma management plan doesn’t work for the specific tactical situation, then for combat medics, corpsmen, PJs and combatants – </w:t>
            </w:r>
            <w:r w:rsidRPr="00E17F04">
              <w:rPr>
                <w:rFonts w:ascii="Times New Roman" w:hAnsi="Times New Roman" w:cs="Times New Roman"/>
                <w:b/>
                <w:bCs/>
                <w:sz w:val="20"/>
                <w:szCs w:val="20"/>
                <w:u w:val="single"/>
              </w:rPr>
              <w:t>it doesn’t work.</w:t>
            </w:r>
          </w:p>
          <w:p w14:paraId="7EEAE10D" w14:textId="77777777" w:rsidR="007B36A4" w:rsidRPr="00E17F04" w:rsidRDefault="007B36A4" w:rsidP="00E17F04">
            <w:pPr>
              <w:numPr>
                <w:ilvl w:val="0"/>
                <w:numId w:val="6"/>
              </w:numPr>
              <w:tabs>
                <w:tab w:val="clear" w:pos="720"/>
              </w:tabs>
              <w:ind w:left="245" w:hanging="155"/>
              <w:rPr>
                <w:rFonts w:ascii="Times New Roman" w:hAnsi="Times New Roman" w:cs="Times New Roman"/>
                <w:sz w:val="20"/>
                <w:szCs w:val="20"/>
              </w:rPr>
            </w:pPr>
            <w:r w:rsidRPr="00E17F04">
              <w:rPr>
                <w:rFonts w:ascii="Times New Roman" w:hAnsi="Times New Roman" w:cs="Times New Roman"/>
                <w:i/>
                <w:iCs/>
                <w:sz w:val="20"/>
                <w:szCs w:val="20"/>
              </w:rPr>
              <w:t>There are no rigid guidelines for combat tactics</w:t>
            </w:r>
            <w:r w:rsidRPr="00E17F04">
              <w:rPr>
                <w:rFonts w:ascii="Times New Roman" w:hAnsi="Times New Roman" w:cs="Times New Roman"/>
                <w:sz w:val="20"/>
                <w:szCs w:val="20"/>
              </w:rPr>
              <w:t xml:space="preserve"> – THINK ON YOUR FEET.</w:t>
            </w:r>
          </w:p>
          <w:p w14:paraId="13C8B729" w14:textId="77777777" w:rsidR="007B36A4" w:rsidRPr="00E17F04" w:rsidRDefault="007B36A4" w:rsidP="00E17F04">
            <w:pPr>
              <w:numPr>
                <w:ilvl w:val="0"/>
                <w:numId w:val="6"/>
              </w:numPr>
              <w:tabs>
                <w:tab w:val="clear" w:pos="720"/>
              </w:tabs>
              <w:ind w:left="245" w:hanging="155"/>
              <w:rPr>
                <w:rFonts w:ascii="Times New Roman" w:hAnsi="Times New Roman" w:cs="Times New Roman"/>
                <w:sz w:val="20"/>
                <w:szCs w:val="20"/>
              </w:rPr>
            </w:pPr>
            <w:r w:rsidRPr="00E17F04">
              <w:rPr>
                <w:rFonts w:ascii="Times New Roman" w:hAnsi="Times New Roman" w:cs="Times New Roman"/>
                <w:sz w:val="20"/>
                <w:szCs w:val="20"/>
              </w:rPr>
              <w:t>Scenario-based planning is critical for success in TCCC</w:t>
            </w:r>
          </w:p>
          <w:p w14:paraId="3CA14323" w14:textId="27512DF6" w:rsidR="00E17F04" w:rsidRPr="00E17F04" w:rsidRDefault="007B36A4" w:rsidP="00E17F04">
            <w:pPr>
              <w:numPr>
                <w:ilvl w:val="0"/>
                <w:numId w:val="6"/>
              </w:numPr>
              <w:tabs>
                <w:tab w:val="clear" w:pos="720"/>
              </w:tabs>
              <w:ind w:left="245" w:hanging="155"/>
              <w:rPr>
                <w:rFonts w:ascii="Times New Roman" w:hAnsi="Times New Roman" w:cs="Times New Roman"/>
                <w:sz w:val="20"/>
                <w:szCs w:val="20"/>
              </w:rPr>
            </w:pPr>
            <w:r w:rsidRPr="00E17F04">
              <w:rPr>
                <w:rFonts w:ascii="Times New Roman" w:hAnsi="Times New Roman" w:cs="Times New Roman"/>
                <w:sz w:val="20"/>
                <w:szCs w:val="20"/>
              </w:rPr>
              <w:t>Examples follow:</w:t>
            </w:r>
          </w:p>
        </w:tc>
        <w:tc>
          <w:tcPr>
            <w:tcW w:w="7290" w:type="dxa"/>
          </w:tcPr>
          <w:p w14:paraId="11997AF2" w14:textId="705D0783" w:rsidR="00A014BE" w:rsidRPr="00E869E4" w:rsidRDefault="00E17F04"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A014BE" w14:paraId="3E1F293D" w14:textId="77777777" w:rsidTr="00E17F04">
        <w:trPr>
          <w:cantSplit/>
        </w:trPr>
        <w:tc>
          <w:tcPr>
            <w:tcW w:w="565" w:type="dxa"/>
            <w:vAlign w:val="center"/>
          </w:tcPr>
          <w:p w14:paraId="6969D8BF" w14:textId="77777777" w:rsidR="00A014BE" w:rsidRPr="00A014BE" w:rsidRDefault="00A014BE"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1CACF832" w14:textId="070ABB61" w:rsidR="00A014BE" w:rsidRDefault="00E17F04" w:rsidP="00F87882">
            <w:pPr>
              <w:ind w:right="-720"/>
            </w:pPr>
            <w:r>
              <w:rPr>
                <w:noProof/>
              </w:rPr>
              <w:drawing>
                <wp:inline distT="0" distB="0" distL="0" distR="0" wp14:anchorId="15C85CDC" wp14:editId="329486F9">
                  <wp:extent cx="1162050" cy="871855"/>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CC3B1FA" w14:textId="68180F3B" w:rsidR="00A014BE" w:rsidRDefault="00E17F04" w:rsidP="000808AE">
            <w:pPr>
              <w:ind w:left="-18"/>
              <w:rPr>
                <w:rFonts w:ascii="Times New Roman" w:hAnsi="Times New Roman" w:cs="Times New Roman"/>
                <w:bCs/>
                <w:sz w:val="20"/>
                <w:szCs w:val="20"/>
              </w:rPr>
            </w:pPr>
            <w:r w:rsidRPr="00E17F04">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E17F04">
              <w:rPr>
                <w:rFonts w:ascii="Times New Roman" w:hAnsi="Times New Roman" w:cs="Times New Roman"/>
                <w:b/>
                <w:bCs/>
                <w:sz w:val="20"/>
                <w:szCs w:val="20"/>
              </w:rPr>
              <w:t xml:space="preserve"> Afghanistan</w:t>
            </w:r>
          </w:p>
          <w:p w14:paraId="7E0D4C0E" w14:textId="77777777" w:rsidR="00E17F04" w:rsidRDefault="00E17F04" w:rsidP="000808AE">
            <w:pPr>
              <w:ind w:left="-18"/>
              <w:rPr>
                <w:rFonts w:ascii="Times New Roman" w:hAnsi="Times New Roman" w:cs="Times New Roman"/>
                <w:bCs/>
                <w:sz w:val="20"/>
                <w:szCs w:val="20"/>
              </w:rPr>
            </w:pPr>
          </w:p>
          <w:p w14:paraId="2B14A23C" w14:textId="77777777" w:rsidR="007B36A4" w:rsidRPr="00E17F04" w:rsidRDefault="007B36A4" w:rsidP="00E17F04">
            <w:pPr>
              <w:numPr>
                <w:ilvl w:val="0"/>
                <w:numId w:val="7"/>
              </w:numPr>
              <w:tabs>
                <w:tab w:val="clear" w:pos="720"/>
              </w:tabs>
              <w:ind w:left="245" w:hanging="155"/>
              <w:rPr>
                <w:rFonts w:ascii="Times New Roman" w:hAnsi="Times New Roman" w:cs="Times New Roman"/>
                <w:sz w:val="20"/>
                <w:szCs w:val="20"/>
              </w:rPr>
            </w:pPr>
            <w:r w:rsidRPr="00E17F04">
              <w:rPr>
                <w:rFonts w:ascii="Times New Roman" w:hAnsi="Times New Roman" w:cs="Times New Roman"/>
                <w:sz w:val="20"/>
                <w:szCs w:val="20"/>
              </w:rPr>
              <w:t>August 2002</w:t>
            </w:r>
          </w:p>
          <w:p w14:paraId="51A0B4C8" w14:textId="77777777" w:rsidR="007B36A4" w:rsidRPr="00E17F04" w:rsidRDefault="007B36A4" w:rsidP="00E17F04">
            <w:pPr>
              <w:numPr>
                <w:ilvl w:val="0"/>
                <w:numId w:val="7"/>
              </w:numPr>
              <w:tabs>
                <w:tab w:val="clear" w:pos="720"/>
              </w:tabs>
              <w:ind w:left="245" w:hanging="155"/>
              <w:rPr>
                <w:rFonts w:ascii="Times New Roman" w:hAnsi="Times New Roman" w:cs="Times New Roman"/>
                <w:sz w:val="20"/>
                <w:szCs w:val="20"/>
              </w:rPr>
            </w:pPr>
            <w:r w:rsidRPr="00E17F04">
              <w:rPr>
                <w:rFonts w:ascii="Times New Roman" w:hAnsi="Times New Roman" w:cs="Times New Roman"/>
                <w:sz w:val="20"/>
                <w:szCs w:val="20"/>
              </w:rPr>
              <w:t>Somewhere in Afghanistan</w:t>
            </w:r>
          </w:p>
          <w:p w14:paraId="1D444675" w14:textId="77777777" w:rsidR="007B36A4" w:rsidRPr="00E17F04" w:rsidRDefault="007B36A4" w:rsidP="00E17F04">
            <w:pPr>
              <w:numPr>
                <w:ilvl w:val="0"/>
                <w:numId w:val="7"/>
              </w:numPr>
              <w:tabs>
                <w:tab w:val="clear" w:pos="720"/>
              </w:tabs>
              <w:ind w:left="245" w:hanging="155"/>
              <w:rPr>
                <w:rFonts w:ascii="Times New Roman" w:hAnsi="Times New Roman" w:cs="Times New Roman"/>
                <w:sz w:val="20"/>
                <w:szCs w:val="20"/>
              </w:rPr>
            </w:pPr>
            <w:r w:rsidRPr="00E17F04">
              <w:rPr>
                <w:rFonts w:ascii="Times New Roman" w:hAnsi="Times New Roman" w:cs="Times New Roman"/>
                <w:sz w:val="20"/>
                <w:szCs w:val="20"/>
              </w:rPr>
              <w:t>SEAL element on direct action mission</w:t>
            </w:r>
          </w:p>
          <w:p w14:paraId="3E42AF03" w14:textId="6913D40A" w:rsidR="00E17F04" w:rsidRPr="00E17F04" w:rsidRDefault="007B36A4" w:rsidP="00E17F04">
            <w:pPr>
              <w:numPr>
                <w:ilvl w:val="0"/>
                <w:numId w:val="7"/>
              </w:numPr>
              <w:tabs>
                <w:tab w:val="clear" w:pos="720"/>
              </w:tabs>
              <w:ind w:left="245" w:hanging="155"/>
              <w:rPr>
                <w:rFonts w:ascii="Times New Roman" w:hAnsi="Times New Roman" w:cs="Times New Roman"/>
                <w:sz w:val="20"/>
                <w:szCs w:val="20"/>
              </w:rPr>
            </w:pPr>
            <w:r w:rsidRPr="00E17F04">
              <w:rPr>
                <w:rFonts w:ascii="Times New Roman" w:hAnsi="Times New Roman" w:cs="Times New Roman"/>
                <w:sz w:val="20"/>
                <w:szCs w:val="20"/>
              </w:rPr>
              <w:t>Story of the casualty as described by the first responder – NOT a</w:t>
            </w:r>
            <w:r w:rsidR="00E17F04">
              <w:rPr>
                <w:rFonts w:ascii="Times New Roman" w:hAnsi="Times New Roman" w:cs="Times New Roman"/>
                <w:sz w:val="20"/>
                <w:szCs w:val="20"/>
              </w:rPr>
              <w:t xml:space="preserve"> </w:t>
            </w:r>
            <w:r w:rsidR="00E17F04" w:rsidRPr="00E17F04">
              <w:rPr>
                <w:rFonts w:ascii="Times New Roman" w:hAnsi="Times New Roman" w:cs="Times New Roman"/>
                <w:sz w:val="20"/>
                <w:szCs w:val="20"/>
              </w:rPr>
              <w:t>corpsman</w:t>
            </w:r>
          </w:p>
        </w:tc>
        <w:tc>
          <w:tcPr>
            <w:tcW w:w="7290" w:type="dxa"/>
          </w:tcPr>
          <w:p w14:paraId="36A39F33" w14:textId="5973B893" w:rsidR="00A014BE" w:rsidRPr="00E869E4" w:rsidRDefault="00E17F04" w:rsidP="00E869E4">
            <w:pPr>
              <w:ind w:right="-18"/>
              <w:rPr>
                <w:rFonts w:ascii="Times New Roman" w:hAnsi="Times New Roman" w:cs="Times New Roman"/>
                <w:sz w:val="20"/>
                <w:szCs w:val="20"/>
              </w:rPr>
            </w:pPr>
            <w:r w:rsidRPr="00E17F04">
              <w:rPr>
                <w:rFonts w:ascii="Times New Roman" w:hAnsi="Times New Roman" w:cs="Times New Roman"/>
                <w:sz w:val="20"/>
                <w:szCs w:val="20"/>
              </w:rPr>
              <w:t>This is a real story that dramatically illustrates the difficulty of trauma care on the battlefield.</w:t>
            </w:r>
          </w:p>
        </w:tc>
      </w:tr>
      <w:tr w:rsidR="00E17F04" w14:paraId="0F905928" w14:textId="77777777" w:rsidTr="00E17F04">
        <w:trPr>
          <w:cantSplit/>
        </w:trPr>
        <w:tc>
          <w:tcPr>
            <w:tcW w:w="565" w:type="dxa"/>
            <w:vAlign w:val="center"/>
          </w:tcPr>
          <w:p w14:paraId="4C7DEE76" w14:textId="77777777" w:rsidR="00E17F04" w:rsidRPr="00A014BE" w:rsidRDefault="00E17F04" w:rsidP="00A014BE">
            <w:pPr>
              <w:pStyle w:val="ListParagraph"/>
              <w:numPr>
                <w:ilvl w:val="0"/>
                <w:numId w:val="5"/>
              </w:numPr>
              <w:ind w:left="-90" w:right="-720"/>
              <w:jc w:val="center"/>
              <w:rPr>
                <w:rFonts w:ascii="Times New Roman" w:hAnsi="Times New Roman" w:cs="Times New Roman"/>
                <w:noProof/>
                <w:sz w:val="20"/>
                <w:szCs w:val="20"/>
              </w:rPr>
            </w:pPr>
          </w:p>
        </w:tc>
        <w:tc>
          <w:tcPr>
            <w:tcW w:w="2070" w:type="dxa"/>
          </w:tcPr>
          <w:p w14:paraId="163214E3" w14:textId="51C525B2" w:rsidR="00E17F04" w:rsidRDefault="00E17F04" w:rsidP="00F87882">
            <w:pPr>
              <w:ind w:right="-720"/>
            </w:pPr>
            <w:r>
              <w:rPr>
                <w:noProof/>
              </w:rPr>
              <w:drawing>
                <wp:inline distT="0" distB="0" distL="0" distR="0" wp14:anchorId="30CB29D7" wp14:editId="770D3C09">
                  <wp:extent cx="1162050" cy="87185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A6E7D90" w14:textId="56CCBD8A" w:rsidR="00E17F04" w:rsidRDefault="00E17F04" w:rsidP="00E869E4">
            <w:pPr>
              <w:rPr>
                <w:rFonts w:ascii="Times New Roman" w:hAnsi="Times New Roman" w:cs="Times New Roman"/>
                <w:bCs/>
                <w:sz w:val="20"/>
                <w:szCs w:val="20"/>
              </w:rPr>
            </w:pPr>
            <w:r w:rsidRPr="00E17F04">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E17F04">
              <w:rPr>
                <w:rFonts w:ascii="Times New Roman" w:hAnsi="Times New Roman" w:cs="Times New Roman"/>
                <w:b/>
                <w:bCs/>
                <w:sz w:val="20"/>
                <w:szCs w:val="20"/>
              </w:rPr>
              <w:t xml:space="preserve"> Afghanistan</w:t>
            </w:r>
          </w:p>
          <w:p w14:paraId="07904462" w14:textId="77777777" w:rsidR="00E17F04" w:rsidRDefault="00E17F04" w:rsidP="00E869E4">
            <w:pPr>
              <w:rPr>
                <w:rFonts w:ascii="Times New Roman" w:hAnsi="Times New Roman" w:cs="Times New Roman"/>
                <w:bCs/>
                <w:sz w:val="20"/>
                <w:szCs w:val="20"/>
              </w:rPr>
            </w:pPr>
          </w:p>
          <w:p w14:paraId="1A581126" w14:textId="607DE2C4" w:rsidR="00E17F04" w:rsidRPr="00E17F04" w:rsidRDefault="00E17F04" w:rsidP="00E869E4">
            <w:pPr>
              <w:rPr>
                <w:rFonts w:ascii="Times New Roman" w:hAnsi="Times New Roman" w:cs="Times New Roman"/>
                <w:sz w:val="20"/>
                <w:szCs w:val="20"/>
              </w:rPr>
            </w:pPr>
            <w:r w:rsidRPr="00E17F04">
              <w:rPr>
                <w:rFonts w:ascii="Times New Roman" w:hAnsi="Times New Roman" w:cs="Times New Roman"/>
                <w:sz w:val="20"/>
                <w:szCs w:val="20"/>
              </w:rPr>
              <w:t>“There were four people in my team, two had been shot. Myself and the other uninjured teammate low crawled to the downed men. The man I came to was lying on his back, conscious, with his left leg pinned awkwardly beneath him. He was alert and oriented to person, place, time, and event. At that point I radioed C2 (mission control) to notify them of the downed man.”</w:t>
            </w:r>
          </w:p>
        </w:tc>
        <w:tc>
          <w:tcPr>
            <w:tcW w:w="7290" w:type="dxa"/>
          </w:tcPr>
          <w:p w14:paraId="3F9699A0" w14:textId="5F4D9879" w:rsidR="00E17F04" w:rsidRPr="00E869E4" w:rsidRDefault="00E17F04"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E17F04" w14:paraId="35BE4049" w14:textId="77777777" w:rsidTr="00E17F04">
        <w:trPr>
          <w:cantSplit/>
        </w:trPr>
        <w:tc>
          <w:tcPr>
            <w:tcW w:w="565" w:type="dxa"/>
            <w:vAlign w:val="center"/>
          </w:tcPr>
          <w:p w14:paraId="2FB918B1"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AF50AE0" w14:textId="33298E2B" w:rsidR="00E17F04" w:rsidRDefault="00E17F04" w:rsidP="00F87882">
            <w:pPr>
              <w:ind w:right="-720"/>
            </w:pPr>
            <w:r>
              <w:rPr>
                <w:noProof/>
              </w:rPr>
              <w:drawing>
                <wp:inline distT="0" distB="0" distL="0" distR="0" wp14:anchorId="40BAC60D" wp14:editId="5485FC36">
                  <wp:extent cx="1162050" cy="871855"/>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5A07214" w14:textId="306122B9" w:rsidR="00E17F04" w:rsidRDefault="00E17F04" w:rsidP="00E869E4">
            <w:pPr>
              <w:rPr>
                <w:rFonts w:ascii="Times New Roman" w:hAnsi="Times New Roman" w:cs="Times New Roman"/>
                <w:bCs/>
                <w:sz w:val="20"/>
                <w:szCs w:val="20"/>
              </w:rPr>
            </w:pPr>
            <w:r w:rsidRPr="00E17F04">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E17F04">
              <w:rPr>
                <w:rFonts w:ascii="Times New Roman" w:hAnsi="Times New Roman" w:cs="Times New Roman"/>
                <w:b/>
                <w:bCs/>
                <w:sz w:val="20"/>
                <w:szCs w:val="20"/>
              </w:rPr>
              <w:t xml:space="preserve"> Afghanistan</w:t>
            </w:r>
          </w:p>
          <w:p w14:paraId="197DEC4D" w14:textId="77777777" w:rsidR="00E17F04" w:rsidRDefault="00E17F04" w:rsidP="00E869E4">
            <w:pPr>
              <w:rPr>
                <w:rFonts w:ascii="Times New Roman" w:hAnsi="Times New Roman" w:cs="Times New Roman"/>
                <w:bCs/>
                <w:sz w:val="20"/>
                <w:szCs w:val="20"/>
              </w:rPr>
            </w:pPr>
          </w:p>
          <w:p w14:paraId="55AF25A4" w14:textId="22258CEA" w:rsidR="00E17F04" w:rsidRPr="00E17F04" w:rsidRDefault="00E17F04" w:rsidP="00E869E4">
            <w:pPr>
              <w:rPr>
                <w:rFonts w:ascii="Times New Roman" w:hAnsi="Times New Roman" w:cs="Times New Roman"/>
                <w:sz w:val="20"/>
                <w:szCs w:val="20"/>
              </w:rPr>
            </w:pPr>
            <w:r w:rsidRPr="00E17F04">
              <w:rPr>
                <w:rFonts w:ascii="Times New Roman" w:hAnsi="Times New Roman" w:cs="Times New Roman"/>
                <w:sz w:val="20"/>
                <w:szCs w:val="20"/>
              </w:rPr>
              <w:t xml:space="preserve">    “Upon closer inspection, his knee was as big as a basketball and his femur had broken. The patient was in extreme pain and did not allow me to do a sweep of his injured leg. He would literally shove me or grab me whenever I touched his leg or wounds. I needed to find the entrance and exit wound and stop any possible arterial bleeding.” </w:t>
            </w:r>
          </w:p>
        </w:tc>
        <w:tc>
          <w:tcPr>
            <w:tcW w:w="7290" w:type="dxa"/>
          </w:tcPr>
          <w:p w14:paraId="3B43DE91" w14:textId="246A6EB3" w:rsidR="00E17F04" w:rsidRPr="00E869E4" w:rsidRDefault="00E17F04"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E17F04" w14:paraId="61EB3101" w14:textId="77777777" w:rsidTr="00E17F04">
        <w:trPr>
          <w:cantSplit/>
        </w:trPr>
        <w:tc>
          <w:tcPr>
            <w:tcW w:w="565" w:type="dxa"/>
            <w:vAlign w:val="center"/>
          </w:tcPr>
          <w:p w14:paraId="5EB501AA"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10DCC18" w14:textId="48AADE8E" w:rsidR="00E17F04" w:rsidRDefault="00C82A3E" w:rsidP="00F87882">
            <w:pPr>
              <w:ind w:right="-720"/>
            </w:pPr>
            <w:r>
              <w:rPr>
                <w:noProof/>
              </w:rPr>
              <w:drawing>
                <wp:inline distT="0" distB="0" distL="0" distR="0" wp14:anchorId="58582125" wp14:editId="43199D0D">
                  <wp:extent cx="1162050" cy="87185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08DF509" w14:textId="66A87F3C" w:rsidR="00E17F04" w:rsidRDefault="00C82A3E" w:rsidP="00E869E4">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69260486" w14:textId="77777777" w:rsidR="00C82A3E" w:rsidRDefault="00C82A3E" w:rsidP="00E869E4">
            <w:pPr>
              <w:rPr>
                <w:rFonts w:ascii="Times New Roman" w:hAnsi="Times New Roman" w:cs="Times New Roman"/>
                <w:bCs/>
                <w:sz w:val="20"/>
                <w:szCs w:val="20"/>
              </w:rPr>
            </w:pPr>
          </w:p>
          <w:p w14:paraId="695B9FCA" w14:textId="24EC657D" w:rsidR="00C82A3E" w:rsidRPr="00C82A3E" w:rsidRDefault="00C82A3E" w:rsidP="00E869E4">
            <w:pPr>
              <w:rPr>
                <w:rFonts w:ascii="Times New Roman" w:hAnsi="Times New Roman" w:cs="Times New Roman"/>
                <w:sz w:val="20"/>
                <w:szCs w:val="20"/>
              </w:rPr>
            </w:pPr>
            <w:r w:rsidRPr="00C82A3E">
              <w:rPr>
                <w:rFonts w:ascii="Times New Roman" w:hAnsi="Times New Roman" w:cs="Times New Roman"/>
                <w:sz w:val="20"/>
                <w:szCs w:val="20"/>
              </w:rPr>
              <w:t xml:space="preserve">   “But there was zero illumination and he was lying in a wet irrigation ditch. So I couldn’t see blood and I couldn’t feel for blood.” </w:t>
            </w:r>
          </w:p>
        </w:tc>
        <w:tc>
          <w:tcPr>
            <w:tcW w:w="7290" w:type="dxa"/>
          </w:tcPr>
          <w:p w14:paraId="7B0DF7DF" w14:textId="75415EE6" w:rsidR="00E17F04" w:rsidRPr="00E869E4" w:rsidRDefault="00C82A3E" w:rsidP="00E869E4">
            <w:pPr>
              <w:ind w:right="-18"/>
              <w:rPr>
                <w:rFonts w:ascii="Times New Roman" w:hAnsi="Times New Roman" w:cs="Times New Roman"/>
                <w:sz w:val="20"/>
                <w:szCs w:val="20"/>
              </w:rPr>
            </w:pPr>
            <w:r w:rsidRPr="00C82A3E">
              <w:rPr>
                <w:rFonts w:ascii="Times New Roman" w:hAnsi="Times New Roman" w:cs="Times New Roman"/>
                <w:sz w:val="20"/>
                <w:szCs w:val="20"/>
              </w:rPr>
              <w:t>Picture yourself in this situation. You’ve got a casualty who is badly hurt and you can’t see a thing.</w:t>
            </w:r>
          </w:p>
        </w:tc>
      </w:tr>
      <w:tr w:rsidR="00E17F04" w14:paraId="64AA13B0" w14:textId="77777777" w:rsidTr="00E17F04">
        <w:trPr>
          <w:cantSplit/>
        </w:trPr>
        <w:tc>
          <w:tcPr>
            <w:tcW w:w="565" w:type="dxa"/>
            <w:vAlign w:val="center"/>
          </w:tcPr>
          <w:p w14:paraId="16C3CB1B"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053992E" w14:textId="1BD5B92C" w:rsidR="00E17F04" w:rsidRDefault="00C82A3E" w:rsidP="00F87882">
            <w:pPr>
              <w:ind w:right="-720"/>
            </w:pPr>
            <w:r>
              <w:rPr>
                <w:noProof/>
              </w:rPr>
              <w:drawing>
                <wp:inline distT="0" distB="0" distL="0" distR="0" wp14:anchorId="6ACCB8F7" wp14:editId="2E0BF57E">
                  <wp:extent cx="1162050" cy="871855"/>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5B6A882" w14:textId="0EECDD39" w:rsidR="00E17F04" w:rsidRDefault="00C82A3E" w:rsidP="00E869E4">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2FEF9D37" w14:textId="77777777" w:rsidR="00C82A3E" w:rsidRDefault="00C82A3E" w:rsidP="00E869E4">
            <w:pPr>
              <w:rPr>
                <w:rFonts w:ascii="Times New Roman" w:hAnsi="Times New Roman" w:cs="Times New Roman"/>
                <w:bCs/>
                <w:sz w:val="20"/>
                <w:szCs w:val="20"/>
              </w:rPr>
            </w:pPr>
          </w:p>
          <w:p w14:paraId="522879C3" w14:textId="46CCA019" w:rsidR="00C82A3E" w:rsidRPr="00C82A3E" w:rsidRDefault="00C82A3E" w:rsidP="00E869E4">
            <w:pPr>
              <w:rPr>
                <w:rFonts w:ascii="Times New Roman" w:hAnsi="Times New Roman" w:cs="Times New Roman"/>
                <w:sz w:val="20"/>
                <w:szCs w:val="20"/>
              </w:rPr>
            </w:pPr>
            <w:r w:rsidRPr="00C82A3E">
              <w:rPr>
                <w:rFonts w:ascii="Times New Roman" w:hAnsi="Times New Roman" w:cs="Times New Roman"/>
                <w:sz w:val="20"/>
                <w:szCs w:val="20"/>
              </w:rPr>
              <w:t xml:space="preserve">   “We were also in danger because our position was in an open field (where the firefight had been) and I had to provide security for him and myself. So, I couldn’t afford to turn on any kind of light to examine his wounds. I told him to point to where he felt the pain. He had to sort through his pains.”</w:t>
            </w:r>
          </w:p>
        </w:tc>
        <w:tc>
          <w:tcPr>
            <w:tcW w:w="7290" w:type="dxa"/>
          </w:tcPr>
          <w:p w14:paraId="75D41803" w14:textId="7B7DF62C" w:rsidR="00E17F04" w:rsidRPr="00E869E4" w:rsidRDefault="00C82A3E" w:rsidP="00E869E4">
            <w:pPr>
              <w:ind w:right="-18"/>
              <w:rPr>
                <w:rFonts w:ascii="Times New Roman" w:hAnsi="Times New Roman" w:cs="Times New Roman"/>
                <w:sz w:val="20"/>
                <w:szCs w:val="20"/>
              </w:rPr>
            </w:pPr>
            <w:r w:rsidRPr="00C82A3E">
              <w:rPr>
                <w:rFonts w:ascii="Times New Roman" w:hAnsi="Times New Roman" w:cs="Times New Roman"/>
                <w:sz w:val="20"/>
                <w:szCs w:val="20"/>
              </w:rPr>
              <w:t>Read the text.</w:t>
            </w:r>
          </w:p>
        </w:tc>
      </w:tr>
      <w:tr w:rsidR="00E17F04" w14:paraId="45639DB1" w14:textId="77777777" w:rsidTr="00E17F04">
        <w:trPr>
          <w:cantSplit/>
        </w:trPr>
        <w:tc>
          <w:tcPr>
            <w:tcW w:w="565" w:type="dxa"/>
            <w:vAlign w:val="center"/>
          </w:tcPr>
          <w:p w14:paraId="6BC236A7"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4B79E34" w14:textId="2A090374" w:rsidR="00E17F04" w:rsidRDefault="00C82A3E" w:rsidP="00F87882">
            <w:pPr>
              <w:ind w:right="-720"/>
            </w:pPr>
            <w:r>
              <w:rPr>
                <w:noProof/>
              </w:rPr>
              <w:drawing>
                <wp:inline distT="0" distB="0" distL="0" distR="0" wp14:anchorId="11BAEBFD" wp14:editId="7A47A81B">
                  <wp:extent cx="1162050" cy="87185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F0112A8" w14:textId="5C9EF135" w:rsidR="00E17F04" w:rsidRDefault="00C82A3E" w:rsidP="00E869E4">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589874DD" w14:textId="77777777" w:rsidR="00C82A3E" w:rsidRDefault="00C82A3E" w:rsidP="00E869E4">
            <w:pPr>
              <w:rPr>
                <w:rFonts w:ascii="Times New Roman" w:hAnsi="Times New Roman" w:cs="Times New Roman"/>
                <w:bCs/>
                <w:sz w:val="20"/>
                <w:szCs w:val="20"/>
              </w:rPr>
            </w:pPr>
          </w:p>
          <w:p w14:paraId="633CFC57" w14:textId="0D1A9B4A" w:rsidR="00C82A3E" w:rsidRPr="00C82A3E" w:rsidRDefault="00C82A3E" w:rsidP="00E869E4">
            <w:pPr>
              <w:rPr>
                <w:rFonts w:ascii="Times New Roman" w:hAnsi="Times New Roman" w:cs="Times New Roman"/>
                <w:sz w:val="20"/>
                <w:szCs w:val="20"/>
              </w:rPr>
            </w:pPr>
            <w:r w:rsidRPr="00C82A3E">
              <w:rPr>
                <w:rFonts w:ascii="Times New Roman" w:hAnsi="Times New Roman" w:cs="Times New Roman"/>
                <w:sz w:val="20"/>
                <w:szCs w:val="20"/>
              </w:rPr>
              <w:t xml:space="preserve">   “He had extreme pain in his knee and where his femur had been shattered as well as a hematoma at the site of the entrance wound (interior and upper left thigh). Finally, he pointed to his exit wound (anterior and upper left thigh). Again, I had no way of telling how much blood he had lost. But I did know that he was nonambulatory.”</w:t>
            </w:r>
          </w:p>
        </w:tc>
        <w:tc>
          <w:tcPr>
            <w:tcW w:w="7290" w:type="dxa"/>
          </w:tcPr>
          <w:p w14:paraId="35A99270" w14:textId="1510E58A" w:rsidR="00E17F04" w:rsidRPr="00E869E4" w:rsidRDefault="00C82A3E" w:rsidP="00E869E4">
            <w:pPr>
              <w:ind w:right="-18"/>
              <w:rPr>
                <w:rFonts w:ascii="Times New Roman" w:hAnsi="Times New Roman" w:cs="Times New Roman"/>
                <w:sz w:val="20"/>
                <w:szCs w:val="20"/>
              </w:rPr>
            </w:pPr>
            <w:r w:rsidRPr="00C82A3E">
              <w:rPr>
                <w:rFonts w:ascii="Times New Roman" w:hAnsi="Times New Roman" w:cs="Times New Roman"/>
                <w:sz w:val="20"/>
                <w:szCs w:val="20"/>
              </w:rPr>
              <w:t>Read the text.</w:t>
            </w:r>
          </w:p>
        </w:tc>
      </w:tr>
      <w:tr w:rsidR="00E17F04" w14:paraId="645BF516" w14:textId="77777777" w:rsidTr="00E17F04">
        <w:trPr>
          <w:cantSplit/>
        </w:trPr>
        <w:tc>
          <w:tcPr>
            <w:tcW w:w="565" w:type="dxa"/>
            <w:vAlign w:val="center"/>
          </w:tcPr>
          <w:p w14:paraId="67B3B923"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4D25B7D" w14:textId="37F03C00" w:rsidR="00E17F04" w:rsidRDefault="00C82A3E" w:rsidP="00F87882">
            <w:pPr>
              <w:ind w:right="-720"/>
            </w:pPr>
            <w:r>
              <w:rPr>
                <w:noProof/>
              </w:rPr>
              <w:drawing>
                <wp:inline distT="0" distB="0" distL="0" distR="0" wp14:anchorId="3932EA37" wp14:editId="3361546A">
                  <wp:extent cx="1162050" cy="871855"/>
                  <wp:effectExtent l="0" t="0" r="635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C69448F" w14:textId="115EEAE6" w:rsidR="00E17F04" w:rsidRDefault="00C82A3E" w:rsidP="00E869E4">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01663D85" w14:textId="77777777" w:rsidR="00C82A3E" w:rsidRDefault="00C82A3E" w:rsidP="00E869E4">
            <w:pPr>
              <w:rPr>
                <w:rFonts w:ascii="Times New Roman" w:hAnsi="Times New Roman" w:cs="Times New Roman"/>
                <w:bCs/>
                <w:sz w:val="20"/>
                <w:szCs w:val="20"/>
              </w:rPr>
            </w:pPr>
          </w:p>
          <w:p w14:paraId="450CBA34" w14:textId="77765946" w:rsidR="00C82A3E" w:rsidRPr="00C82A3E" w:rsidRDefault="00C82A3E" w:rsidP="00E869E4">
            <w:pPr>
              <w:rPr>
                <w:rFonts w:ascii="Times New Roman" w:hAnsi="Times New Roman" w:cs="Times New Roman"/>
                <w:sz w:val="20"/>
                <w:szCs w:val="20"/>
              </w:rPr>
            </w:pPr>
            <w:r w:rsidRPr="00C82A3E">
              <w:rPr>
                <w:rFonts w:ascii="Times New Roman" w:hAnsi="Times New Roman" w:cs="Times New Roman"/>
                <w:sz w:val="20"/>
                <w:szCs w:val="20"/>
              </w:rPr>
              <w:t xml:space="preserve">   “So I called C2 again. I gave him the disposition of the patient as well as a request for casevac, a Corpsman, and additional personnel to secure my position and assist in moving the patient to the helicopter. I thought about moving the two of us to some concealment 25 meters away, but we were both really low in a shallow irrigation ditch. I felt safer there than trying to drag or carry a screaming man to concealment.”</w:t>
            </w:r>
          </w:p>
        </w:tc>
        <w:tc>
          <w:tcPr>
            <w:tcW w:w="7290" w:type="dxa"/>
          </w:tcPr>
          <w:p w14:paraId="0218B80E" w14:textId="77777777" w:rsidR="00C82A3E" w:rsidRPr="00C82A3E" w:rsidRDefault="00C82A3E" w:rsidP="00C82A3E">
            <w:pPr>
              <w:ind w:right="-18"/>
              <w:rPr>
                <w:rFonts w:ascii="Times New Roman" w:hAnsi="Times New Roman" w:cs="Times New Roman"/>
                <w:sz w:val="20"/>
                <w:szCs w:val="20"/>
              </w:rPr>
            </w:pPr>
            <w:r w:rsidRPr="00C82A3E">
              <w:rPr>
                <w:rFonts w:ascii="Times New Roman" w:hAnsi="Times New Roman" w:cs="Times New Roman"/>
                <w:sz w:val="20"/>
                <w:szCs w:val="20"/>
              </w:rPr>
              <w:t>Read the text.</w:t>
            </w:r>
          </w:p>
          <w:p w14:paraId="7791AEC6" w14:textId="77777777" w:rsidR="00C82A3E" w:rsidRDefault="00C82A3E" w:rsidP="00E869E4">
            <w:pPr>
              <w:ind w:right="-18"/>
              <w:rPr>
                <w:rFonts w:ascii="Times New Roman" w:hAnsi="Times New Roman" w:cs="Times New Roman"/>
                <w:sz w:val="20"/>
                <w:szCs w:val="20"/>
              </w:rPr>
            </w:pPr>
          </w:p>
          <w:p w14:paraId="14503708" w14:textId="42F2CC3A" w:rsidR="00E17F04" w:rsidRPr="00E869E4" w:rsidRDefault="00C82A3E" w:rsidP="00E869E4">
            <w:pPr>
              <w:ind w:right="-18"/>
              <w:rPr>
                <w:rFonts w:ascii="Times New Roman" w:hAnsi="Times New Roman" w:cs="Times New Roman"/>
                <w:sz w:val="20"/>
                <w:szCs w:val="20"/>
              </w:rPr>
            </w:pPr>
            <w:r w:rsidRPr="00C82A3E">
              <w:rPr>
                <w:rFonts w:ascii="Times New Roman" w:hAnsi="Times New Roman" w:cs="Times New Roman"/>
                <w:sz w:val="20"/>
                <w:szCs w:val="20"/>
              </w:rPr>
              <w:t>C2 = Command and Control</w:t>
            </w:r>
          </w:p>
        </w:tc>
      </w:tr>
      <w:tr w:rsidR="00E17F04" w14:paraId="1E52A2B6" w14:textId="77777777" w:rsidTr="00E17F04">
        <w:trPr>
          <w:cantSplit/>
        </w:trPr>
        <w:tc>
          <w:tcPr>
            <w:tcW w:w="565" w:type="dxa"/>
            <w:vAlign w:val="center"/>
          </w:tcPr>
          <w:p w14:paraId="339A5120"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2271370" w14:textId="09817EB6" w:rsidR="00E17F04" w:rsidRDefault="00C82A3E" w:rsidP="00F87882">
            <w:pPr>
              <w:ind w:right="-720"/>
            </w:pPr>
            <w:r>
              <w:rPr>
                <w:noProof/>
              </w:rPr>
              <w:drawing>
                <wp:inline distT="0" distB="0" distL="0" distR="0" wp14:anchorId="4EC64B50" wp14:editId="7E9732B6">
                  <wp:extent cx="1162050" cy="871855"/>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88D0E05" w14:textId="77777777" w:rsidR="00C82A3E" w:rsidRDefault="00C82A3E" w:rsidP="00C82A3E">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565FD6C4" w14:textId="77777777" w:rsidR="00E17F04" w:rsidRDefault="00E17F04" w:rsidP="00E869E4">
            <w:pPr>
              <w:rPr>
                <w:rFonts w:ascii="Times New Roman" w:hAnsi="Times New Roman" w:cs="Times New Roman"/>
                <w:sz w:val="20"/>
                <w:szCs w:val="20"/>
              </w:rPr>
            </w:pPr>
          </w:p>
          <w:p w14:paraId="70218F38" w14:textId="64F313D6" w:rsidR="00C82A3E" w:rsidRPr="00E869E4" w:rsidRDefault="00C82A3E" w:rsidP="00E869E4">
            <w:pPr>
              <w:rPr>
                <w:rFonts w:ascii="Times New Roman" w:hAnsi="Times New Roman" w:cs="Times New Roman"/>
                <w:sz w:val="20"/>
                <w:szCs w:val="20"/>
              </w:rPr>
            </w:pPr>
            <w:r w:rsidRPr="00C82A3E">
              <w:rPr>
                <w:rFonts w:ascii="Times New Roman" w:hAnsi="Times New Roman" w:cs="Times New Roman"/>
                <w:sz w:val="20"/>
                <w:szCs w:val="20"/>
              </w:rPr>
              <w:t xml:space="preserve">   “Between providing security and spending a lot of time on the radio I didn’t get to treat the patient as much as I wanted to. I had given him a Kerlix bandage to hold against his exit wound. When he frantically told me that he was feeling a lot of blood, I went back to trying to treat him. I couldn’t elevate his leg. To move it would mean he’d scream in pain, which wasn’t tactical.” </w:t>
            </w:r>
          </w:p>
        </w:tc>
        <w:tc>
          <w:tcPr>
            <w:tcW w:w="7290" w:type="dxa"/>
          </w:tcPr>
          <w:p w14:paraId="528047E3" w14:textId="2F7BA2BF" w:rsidR="00E17F04" w:rsidRPr="00E869E4" w:rsidRDefault="00C82A3E" w:rsidP="00E869E4">
            <w:pPr>
              <w:ind w:right="-18"/>
              <w:rPr>
                <w:rFonts w:ascii="Times New Roman" w:hAnsi="Times New Roman" w:cs="Times New Roman"/>
                <w:sz w:val="20"/>
                <w:szCs w:val="20"/>
              </w:rPr>
            </w:pPr>
            <w:r w:rsidRPr="00C82A3E">
              <w:rPr>
                <w:rFonts w:ascii="Times New Roman" w:hAnsi="Times New Roman" w:cs="Times New Roman"/>
                <w:sz w:val="20"/>
                <w:szCs w:val="20"/>
              </w:rPr>
              <w:t>Read the text.</w:t>
            </w:r>
          </w:p>
        </w:tc>
      </w:tr>
      <w:tr w:rsidR="00E17F04" w14:paraId="62E5A654" w14:textId="77777777" w:rsidTr="00E17F04">
        <w:trPr>
          <w:cantSplit/>
        </w:trPr>
        <w:tc>
          <w:tcPr>
            <w:tcW w:w="565" w:type="dxa"/>
            <w:vAlign w:val="center"/>
          </w:tcPr>
          <w:p w14:paraId="2214FA73"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9D8E36C" w14:textId="1C8956EC" w:rsidR="00E17F04" w:rsidRDefault="001E7ECF" w:rsidP="00F87882">
            <w:pPr>
              <w:ind w:right="-720"/>
            </w:pPr>
            <w:r>
              <w:rPr>
                <w:noProof/>
              </w:rPr>
              <w:drawing>
                <wp:inline distT="0" distB="0" distL="0" distR="0" wp14:anchorId="256F7F99" wp14:editId="54069B86">
                  <wp:extent cx="1162050" cy="871855"/>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63D3D5E" w14:textId="2151805F" w:rsidR="00E17F04" w:rsidRPr="001E7ECF" w:rsidRDefault="001E7ECF" w:rsidP="00E869E4">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06682E92" w14:textId="77777777" w:rsidR="001E7ECF" w:rsidRDefault="001E7ECF" w:rsidP="00E869E4">
            <w:pPr>
              <w:rPr>
                <w:rFonts w:ascii="Times New Roman" w:hAnsi="Times New Roman" w:cs="Times New Roman"/>
                <w:sz w:val="20"/>
                <w:szCs w:val="20"/>
              </w:rPr>
            </w:pPr>
          </w:p>
          <w:p w14:paraId="30997150" w14:textId="095BC998" w:rsidR="001E7ECF" w:rsidRPr="00E869E4" w:rsidRDefault="001E7ECF" w:rsidP="00E869E4">
            <w:pPr>
              <w:rPr>
                <w:rFonts w:ascii="Times New Roman" w:hAnsi="Times New Roman" w:cs="Times New Roman"/>
                <w:sz w:val="20"/>
                <w:szCs w:val="20"/>
              </w:rPr>
            </w:pPr>
            <w:r w:rsidRPr="001E7ECF">
              <w:rPr>
                <w:rFonts w:ascii="Times New Roman" w:hAnsi="Times New Roman" w:cs="Times New Roman"/>
                <w:sz w:val="20"/>
                <w:szCs w:val="20"/>
              </w:rPr>
              <w:t xml:space="preserve">   “There was just no way he would allow me to apply a pressure dressing to the exit wound even if I could locate it and pack it with Kerlix. So, I decided to put a tourniquet on him.”</w:t>
            </w:r>
          </w:p>
        </w:tc>
        <w:tc>
          <w:tcPr>
            <w:tcW w:w="7290" w:type="dxa"/>
          </w:tcPr>
          <w:p w14:paraId="099CE40E" w14:textId="7430578C" w:rsidR="00E17F04" w:rsidRPr="00E869E4" w:rsidRDefault="001E7ECF" w:rsidP="00E869E4">
            <w:pPr>
              <w:ind w:right="-18"/>
              <w:rPr>
                <w:rFonts w:ascii="Times New Roman" w:hAnsi="Times New Roman" w:cs="Times New Roman"/>
                <w:sz w:val="20"/>
                <w:szCs w:val="20"/>
              </w:rPr>
            </w:pPr>
            <w:r w:rsidRPr="001E7ECF">
              <w:rPr>
                <w:rFonts w:ascii="Times New Roman" w:hAnsi="Times New Roman" w:cs="Times New Roman"/>
                <w:sz w:val="20"/>
                <w:szCs w:val="20"/>
              </w:rPr>
              <w:t>Read the text.</w:t>
            </w:r>
          </w:p>
        </w:tc>
      </w:tr>
      <w:tr w:rsidR="00E17F04" w14:paraId="7ADFBB97" w14:textId="77777777" w:rsidTr="00E17F04">
        <w:trPr>
          <w:cantSplit/>
        </w:trPr>
        <w:tc>
          <w:tcPr>
            <w:tcW w:w="565" w:type="dxa"/>
            <w:vAlign w:val="center"/>
          </w:tcPr>
          <w:p w14:paraId="067D7A1E"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6C28234" w14:textId="6BC29C10" w:rsidR="00E17F04" w:rsidRDefault="001E7ECF" w:rsidP="00F87882">
            <w:pPr>
              <w:ind w:right="-720"/>
            </w:pPr>
            <w:r>
              <w:rPr>
                <w:noProof/>
              </w:rPr>
              <w:drawing>
                <wp:inline distT="0" distB="0" distL="0" distR="0" wp14:anchorId="3E5259E1" wp14:editId="6A80D6F0">
                  <wp:extent cx="1162050" cy="871855"/>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4C6FC35" w14:textId="77777777" w:rsidR="001E7ECF" w:rsidRPr="001E7ECF" w:rsidRDefault="001E7ECF" w:rsidP="001E7ECF">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3F09CC4C" w14:textId="655B0204" w:rsidR="001E7ECF" w:rsidRDefault="001E7ECF" w:rsidP="00E869E4">
            <w:pPr>
              <w:rPr>
                <w:rFonts w:ascii="Times New Roman" w:hAnsi="Times New Roman" w:cs="Times New Roman"/>
                <w:sz w:val="20"/>
                <w:szCs w:val="20"/>
              </w:rPr>
            </w:pPr>
          </w:p>
          <w:p w14:paraId="6F69469E" w14:textId="51E61D80" w:rsidR="00E17F04" w:rsidRPr="001E7ECF" w:rsidRDefault="001E7ECF" w:rsidP="001E7ECF">
            <w:pPr>
              <w:rPr>
                <w:rFonts w:ascii="Times New Roman" w:hAnsi="Times New Roman" w:cs="Times New Roman"/>
                <w:sz w:val="20"/>
                <w:szCs w:val="20"/>
              </w:rPr>
            </w:pPr>
            <w:r w:rsidRPr="001E7ECF">
              <w:rPr>
                <w:rFonts w:ascii="Times New Roman" w:hAnsi="Times New Roman" w:cs="Times New Roman"/>
                <w:sz w:val="20"/>
                <w:szCs w:val="20"/>
              </w:rPr>
              <w:t xml:space="preserve">   “His wounds were just low enough on his leg to get the tourniquet an inch or so above the site. I had a cravat and a wooden dowel with 550 cord (parachute cord) attached to it to use as a tourniquet. I told him to expect a lot of pain as I would be tightening the cravat down.“</w:t>
            </w:r>
          </w:p>
        </w:tc>
        <w:tc>
          <w:tcPr>
            <w:tcW w:w="7290" w:type="dxa"/>
          </w:tcPr>
          <w:p w14:paraId="75EF5D6B" w14:textId="4A281BC8" w:rsidR="00E17F04" w:rsidRPr="00E869E4" w:rsidRDefault="001E7ECF" w:rsidP="00E869E4">
            <w:pPr>
              <w:ind w:right="-18"/>
              <w:rPr>
                <w:rFonts w:ascii="Times New Roman" w:hAnsi="Times New Roman" w:cs="Times New Roman"/>
                <w:sz w:val="20"/>
                <w:szCs w:val="20"/>
              </w:rPr>
            </w:pPr>
            <w:r w:rsidRPr="001E7ECF">
              <w:rPr>
                <w:rFonts w:ascii="Times New Roman" w:hAnsi="Times New Roman" w:cs="Times New Roman"/>
                <w:sz w:val="20"/>
                <w:szCs w:val="20"/>
              </w:rPr>
              <w:t>Note the makeshift tourniquet. When we first started the war in Afghanistan, most U.S. forces were not deploying with issued tourniquets.</w:t>
            </w:r>
          </w:p>
        </w:tc>
      </w:tr>
      <w:tr w:rsidR="00E17F04" w14:paraId="03882731" w14:textId="77777777" w:rsidTr="00E17F04">
        <w:trPr>
          <w:cantSplit/>
        </w:trPr>
        <w:tc>
          <w:tcPr>
            <w:tcW w:w="565" w:type="dxa"/>
            <w:vAlign w:val="center"/>
          </w:tcPr>
          <w:p w14:paraId="39216DFF"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285A222" w14:textId="22A7C55A" w:rsidR="00E17F04" w:rsidRDefault="001E7ECF" w:rsidP="00F87882">
            <w:pPr>
              <w:ind w:right="-720"/>
            </w:pPr>
            <w:r>
              <w:rPr>
                <w:noProof/>
              </w:rPr>
              <w:drawing>
                <wp:inline distT="0" distB="0" distL="0" distR="0" wp14:anchorId="11B5E156" wp14:editId="547B8B9C">
                  <wp:extent cx="1162050" cy="871855"/>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074B333" w14:textId="77777777" w:rsidR="001E7ECF" w:rsidRPr="001E7ECF" w:rsidRDefault="001E7ECF" w:rsidP="001E7ECF">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380B63F3" w14:textId="77777777" w:rsidR="00E17F04" w:rsidRDefault="00E17F04" w:rsidP="00E869E4">
            <w:pPr>
              <w:rPr>
                <w:rFonts w:ascii="Times New Roman" w:hAnsi="Times New Roman" w:cs="Times New Roman"/>
                <w:sz w:val="20"/>
                <w:szCs w:val="20"/>
              </w:rPr>
            </w:pPr>
          </w:p>
          <w:p w14:paraId="6BA9CBAA" w14:textId="33A69AB6" w:rsidR="001E7ECF" w:rsidRPr="00E869E4" w:rsidRDefault="001E7ECF" w:rsidP="00E869E4">
            <w:pPr>
              <w:rPr>
                <w:rFonts w:ascii="Times New Roman" w:hAnsi="Times New Roman" w:cs="Times New Roman"/>
                <w:sz w:val="20"/>
                <w:szCs w:val="20"/>
              </w:rPr>
            </w:pPr>
            <w:r w:rsidRPr="001E7ECF">
              <w:rPr>
                <w:rFonts w:ascii="Times New Roman" w:hAnsi="Times New Roman" w:cs="Times New Roman"/>
                <w:sz w:val="20"/>
                <w:szCs w:val="20"/>
              </w:rPr>
              <w:t xml:space="preserve">   “At this point he feared for his life so he agreed. Once I got it tightened I had trouble securing it. The 550 cord was hard to get underneath the tightened cravat.”</w:t>
            </w:r>
          </w:p>
        </w:tc>
        <w:tc>
          <w:tcPr>
            <w:tcW w:w="7290" w:type="dxa"/>
          </w:tcPr>
          <w:p w14:paraId="6BF72660" w14:textId="4EDB0A1D" w:rsidR="00E17F04" w:rsidRPr="00E869E4" w:rsidRDefault="001E7ECF" w:rsidP="00E869E4">
            <w:pPr>
              <w:ind w:right="-18"/>
              <w:rPr>
                <w:rFonts w:ascii="Times New Roman" w:hAnsi="Times New Roman" w:cs="Times New Roman"/>
                <w:sz w:val="20"/>
                <w:szCs w:val="20"/>
              </w:rPr>
            </w:pPr>
            <w:r w:rsidRPr="001E7ECF">
              <w:rPr>
                <w:rFonts w:ascii="Times New Roman" w:hAnsi="Times New Roman" w:cs="Times New Roman"/>
                <w:sz w:val="20"/>
                <w:szCs w:val="20"/>
              </w:rPr>
              <w:t>You need to be able to get a tourniquet on a wounded teammate with zero illumination.</w:t>
            </w:r>
          </w:p>
        </w:tc>
      </w:tr>
      <w:tr w:rsidR="00E17F04" w14:paraId="41F7B26E" w14:textId="77777777" w:rsidTr="00E17F04">
        <w:trPr>
          <w:cantSplit/>
        </w:trPr>
        <w:tc>
          <w:tcPr>
            <w:tcW w:w="565" w:type="dxa"/>
            <w:vAlign w:val="center"/>
          </w:tcPr>
          <w:p w14:paraId="47FA6C3D"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D1741CA" w14:textId="223AD5C6" w:rsidR="00E17F04" w:rsidRDefault="001E7ECF" w:rsidP="00F87882">
            <w:pPr>
              <w:ind w:right="-720"/>
            </w:pPr>
            <w:r>
              <w:rPr>
                <w:noProof/>
              </w:rPr>
              <w:drawing>
                <wp:inline distT="0" distB="0" distL="0" distR="0" wp14:anchorId="101A3C7B" wp14:editId="33F6E84E">
                  <wp:extent cx="1162050" cy="871855"/>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AEC8836" w14:textId="77777777" w:rsidR="001E7ECF" w:rsidRPr="001E7ECF" w:rsidRDefault="001E7ECF" w:rsidP="001E7ECF">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0F326227" w14:textId="77777777" w:rsidR="00E17F04" w:rsidRDefault="00E17F04" w:rsidP="00E869E4">
            <w:pPr>
              <w:rPr>
                <w:rFonts w:ascii="Times New Roman" w:hAnsi="Times New Roman" w:cs="Times New Roman"/>
                <w:sz w:val="20"/>
                <w:szCs w:val="20"/>
              </w:rPr>
            </w:pPr>
          </w:p>
          <w:p w14:paraId="3043D639" w14:textId="435FBA35" w:rsidR="001E7ECF" w:rsidRPr="00E869E4" w:rsidRDefault="001E7ECF" w:rsidP="00E869E4">
            <w:pPr>
              <w:rPr>
                <w:rFonts w:ascii="Times New Roman" w:hAnsi="Times New Roman" w:cs="Times New Roman"/>
                <w:sz w:val="20"/>
                <w:szCs w:val="20"/>
              </w:rPr>
            </w:pPr>
            <w:r w:rsidRPr="001E7ECF">
              <w:rPr>
                <w:rFonts w:ascii="Times New Roman" w:hAnsi="Times New Roman" w:cs="Times New Roman"/>
                <w:sz w:val="20"/>
                <w:szCs w:val="20"/>
              </w:rPr>
              <w:t xml:space="preserve">   “After over 5 minutes, the Corpsman arrived along with a CASEVAC bird and a security force. Moving the patient was very hard. Four of us struggled to move him and his gear 25 meters to the bird. The patient was over 200 pounds alone and we were moving over very uneven terrain.”</w:t>
            </w:r>
          </w:p>
        </w:tc>
        <w:tc>
          <w:tcPr>
            <w:tcW w:w="7290" w:type="dxa"/>
          </w:tcPr>
          <w:p w14:paraId="1E2109FB" w14:textId="77777777" w:rsidR="001E7ECF" w:rsidRPr="001E7ECF" w:rsidRDefault="001E7ECF" w:rsidP="001E7ECF">
            <w:pPr>
              <w:ind w:right="-18"/>
              <w:rPr>
                <w:rFonts w:ascii="Times New Roman" w:hAnsi="Times New Roman" w:cs="Times New Roman"/>
                <w:sz w:val="20"/>
                <w:szCs w:val="20"/>
              </w:rPr>
            </w:pPr>
            <w:r w:rsidRPr="001E7ECF">
              <w:rPr>
                <w:rFonts w:ascii="Times New Roman" w:hAnsi="Times New Roman" w:cs="Times New Roman"/>
                <w:sz w:val="20"/>
                <w:szCs w:val="20"/>
              </w:rPr>
              <w:t>Read the text.</w:t>
            </w:r>
          </w:p>
          <w:p w14:paraId="357E1BA7" w14:textId="77777777" w:rsidR="00E17F04" w:rsidRPr="00E869E4" w:rsidRDefault="00E17F04" w:rsidP="00E869E4">
            <w:pPr>
              <w:ind w:right="-18"/>
              <w:rPr>
                <w:rFonts w:ascii="Times New Roman" w:hAnsi="Times New Roman" w:cs="Times New Roman"/>
                <w:sz w:val="20"/>
                <w:szCs w:val="20"/>
              </w:rPr>
            </w:pPr>
          </w:p>
        </w:tc>
      </w:tr>
      <w:tr w:rsidR="00E17F04" w14:paraId="08D65DB2" w14:textId="77777777" w:rsidTr="00E17F04">
        <w:trPr>
          <w:cantSplit/>
        </w:trPr>
        <w:tc>
          <w:tcPr>
            <w:tcW w:w="565" w:type="dxa"/>
            <w:vAlign w:val="center"/>
          </w:tcPr>
          <w:p w14:paraId="287D19B6"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25011F7" w14:textId="428380B3" w:rsidR="00E17F04" w:rsidRDefault="001E7ECF" w:rsidP="00F87882">
            <w:pPr>
              <w:ind w:right="-720"/>
            </w:pPr>
            <w:r>
              <w:rPr>
                <w:noProof/>
              </w:rPr>
              <w:drawing>
                <wp:inline distT="0" distB="0" distL="0" distR="0" wp14:anchorId="251F9FD0" wp14:editId="3D6ABA8D">
                  <wp:extent cx="1162050" cy="871855"/>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CF3CB75" w14:textId="77777777" w:rsidR="001E7ECF" w:rsidRPr="001E7ECF" w:rsidRDefault="001E7ECF" w:rsidP="001E7ECF">
            <w:pPr>
              <w:rPr>
                <w:rFonts w:ascii="Times New Roman" w:hAnsi="Times New Roman" w:cs="Times New Roman"/>
                <w:bCs/>
                <w:sz w:val="20"/>
                <w:szCs w:val="20"/>
              </w:rPr>
            </w:pPr>
            <w:r w:rsidRPr="00C82A3E">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C82A3E">
              <w:rPr>
                <w:rFonts w:ascii="Times New Roman" w:hAnsi="Times New Roman" w:cs="Times New Roman"/>
                <w:b/>
                <w:bCs/>
                <w:sz w:val="20"/>
                <w:szCs w:val="20"/>
              </w:rPr>
              <w:t xml:space="preserve"> Afghanistan</w:t>
            </w:r>
          </w:p>
          <w:p w14:paraId="3FD118E0" w14:textId="77777777" w:rsidR="00E17F04" w:rsidRDefault="00E17F04" w:rsidP="00E869E4">
            <w:pPr>
              <w:rPr>
                <w:rFonts w:ascii="Times New Roman" w:hAnsi="Times New Roman" w:cs="Times New Roman"/>
                <w:sz w:val="20"/>
                <w:szCs w:val="20"/>
              </w:rPr>
            </w:pPr>
          </w:p>
          <w:p w14:paraId="34CE0912" w14:textId="03498DB1" w:rsidR="001E7ECF" w:rsidRPr="00E869E4" w:rsidRDefault="001E7ECF" w:rsidP="00E869E4">
            <w:pPr>
              <w:rPr>
                <w:rFonts w:ascii="Times New Roman" w:hAnsi="Times New Roman" w:cs="Times New Roman"/>
                <w:sz w:val="20"/>
                <w:szCs w:val="20"/>
              </w:rPr>
            </w:pPr>
            <w:r w:rsidRPr="001E7ECF">
              <w:rPr>
                <w:rFonts w:ascii="Times New Roman" w:hAnsi="Times New Roman" w:cs="Times New Roman"/>
                <w:sz w:val="20"/>
                <w:szCs w:val="20"/>
              </w:rPr>
              <w:t xml:space="preserve">   “We wanted to do a three-man carry with two men under his arms and one under his legs. But again, his leg was flopping around at the thigh and couldn’t be used to lift him.” </w:t>
            </w:r>
          </w:p>
        </w:tc>
        <w:tc>
          <w:tcPr>
            <w:tcW w:w="7290" w:type="dxa"/>
          </w:tcPr>
          <w:p w14:paraId="5F3ED74C" w14:textId="4F7E242F" w:rsidR="00E17F04" w:rsidRPr="00E869E4" w:rsidRDefault="001E7ECF" w:rsidP="00E869E4">
            <w:pPr>
              <w:ind w:right="-18"/>
              <w:rPr>
                <w:rFonts w:ascii="Times New Roman" w:hAnsi="Times New Roman" w:cs="Times New Roman"/>
                <w:sz w:val="20"/>
                <w:szCs w:val="20"/>
              </w:rPr>
            </w:pPr>
            <w:r w:rsidRPr="001E7ECF">
              <w:rPr>
                <w:rFonts w:ascii="Times New Roman" w:hAnsi="Times New Roman" w:cs="Times New Roman"/>
                <w:sz w:val="20"/>
                <w:szCs w:val="20"/>
              </w:rPr>
              <w:t>Experienced combat medical personnel say that moving the casualty is typically the biggest challenge in TCCC.</w:t>
            </w:r>
          </w:p>
        </w:tc>
      </w:tr>
      <w:tr w:rsidR="00E17F04" w14:paraId="4F9C75D9" w14:textId="77777777" w:rsidTr="00E17F04">
        <w:trPr>
          <w:cantSplit/>
        </w:trPr>
        <w:tc>
          <w:tcPr>
            <w:tcW w:w="565" w:type="dxa"/>
            <w:vAlign w:val="center"/>
          </w:tcPr>
          <w:p w14:paraId="11E096EC"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00AA649" w14:textId="16257C36" w:rsidR="00E17F04" w:rsidRDefault="007B36A4" w:rsidP="00F87882">
            <w:pPr>
              <w:ind w:right="-720"/>
            </w:pPr>
            <w:r>
              <w:rPr>
                <w:noProof/>
              </w:rPr>
              <w:drawing>
                <wp:inline distT="0" distB="0" distL="0" distR="0" wp14:anchorId="43AFCEA2" wp14:editId="46B12D59">
                  <wp:extent cx="1162050" cy="871855"/>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B83CF86" w14:textId="43D5C756" w:rsidR="00E17F04" w:rsidRDefault="007B36A4" w:rsidP="00E869E4">
            <w:pPr>
              <w:rPr>
                <w:rFonts w:ascii="Times New Roman" w:hAnsi="Times New Roman" w:cs="Times New Roman"/>
                <w:bCs/>
                <w:sz w:val="20"/>
                <w:szCs w:val="20"/>
              </w:rPr>
            </w:pPr>
            <w:r w:rsidRPr="007B36A4">
              <w:rPr>
                <w:rFonts w:ascii="Times New Roman" w:hAnsi="Times New Roman" w:cs="Times New Roman"/>
                <w:b/>
                <w:bCs/>
                <w:sz w:val="20"/>
                <w:szCs w:val="20"/>
              </w:rPr>
              <w:t xml:space="preserve">SEAL Casualty </w:t>
            </w:r>
            <w:r>
              <w:rPr>
                <w:rFonts w:ascii="Times New Roman" w:hAnsi="Times New Roman" w:cs="Times New Roman"/>
                <w:b/>
                <w:bCs/>
                <w:sz w:val="20"/>
                <w:szCs w:val="20"/>
              </w:rPr>
              <w:t>–</w:t>
            </w:r>
            <w:r w:rsidRPr="007B36A4">
              <w:rPr>
                <w:rFonts w:ascii="Times New Roman" w:hAnsi="Times New Roman" w:cs="Times New Roman"/>
                <w:b/>
                <w:bCs/>
                <w:sz w:val="20"/>
                <w:szCs w:val="20"/>
              </w:rPr>
              <w:t xml:space="preserve"> Afghanistan</w:t>
            </w:r>
          </w:p>
          <w:p w14:paraId="7B4CF831" w14:textId="77777777" w:rsidR="007B36A4" w:rsidRDefault="007B36A4" w:rsidP="00E869E4">
            <w:pPr>
              <w:rPr>
                <w:rFonts w:ascii="Times New Roman" w:hAnsi="Times New Roman" w:cs="Times New Roman"/>
                <w:bCs/>
                <w:sz w:val="20"/>
                <w:szCs w:val="20"/>
              </w:rPr>
            </w:pPr>
          </w:p>
          <w:p w14:paraId="639A3474" w14:textId="1ADFF0F3" w:rsidR="007B36A4" w:rsidRPr="007B36A4" w:rsidRDefault="007B36A4" w:rsidP="00E869E4">
            <w:pPr>
              <w:rPr>
                <w:rFonts w:ascii="Times New Roman" w:hAnsi="Times New Roman" w:cs="Times New Roman"/>
                <w:sz w:val="20"/>
                <w:szCs w:val="20"/>
              </w:rPr>
            </w:pPr>
            <w:r w:rsidRPr="007B36A4">
              <w:rPr>
                <w:rFonts w:ascii="Times New Roman" w:hAnsi="Times New Roman" w:cs="Times New Roman"/>
                <w:sz w:val="20"/>
                <w:szCs w:val="20"/>
              </w:rPr>
              <w:t xml:space="preserve">   “The bird, (a Task Force 160 MH-60) had a 50-cal sniper rifle strapped down, which made it hard for us to get him in. It took us minutes to get him 25 meters into the bird. The Corpsman went with my patient as well as the other downed man in my team and I went back to the op.”</w:t>
            </w:r>
          </w:p>
        </w:tc>
        <w:tc>
          <w:tcPr>
            <w:tcW w:w="7290" w:type="dxa"/>
          </w:tcPr>
          <w:p w14:paraId="2012A35B" w14:textId="77777777" w:rsidR="007B36A4" w:rsidRPr="007B36A4" w:rsidRDefault="007B36A4" w:rsidP="007B36A4">
            <w:pPr>
              <w:ind w:right="-18"/>
              <w:rPr>
                <w:rFonts w:ascii="Times New Roman" w:hAnsi="Times New Roman" w:cs="Times New Roman"/>
                <w:sz w:val="20"/>
                <w:szCs w:val="20"/>
              </w:rPr>
            </w:pPr>
            <w:r w:rsidRPr="007B36A4">
              <w:rPr>
                <w:rFonts w:ascii="Times New Roman" w:hAnsi="Times New Roman" w:cs="Times New Roman"/>
                <w:sz w:val="20"/>
                <w:szCs w:val="20"/>
              </w:rPr>
              <w:t>Was the tourniquet a good move?</w:t>
            </w:r>
          </w:p>
          <w:p w14:paraId="06118B11" w14:textId="77777777" w:rsidR="007B36A4" w:rsidRPr="007B36A4" w:rsidRDefault="007B36A4" w:rsidP="007B36A4">
            <w:pPr>
              <w:ind w:right="-18"/>
              <w:rPr>
                <w:rFonts w:ascii="Times New Roman" w:hAnsi="Times New Roman" w:cs="Times New Roman"/>
                <w:sz w:val="20"/>
                <w:szCs w:val="20"/>
              </w:rPr>
            </w:pPr>
            <w:r w:rsidRPr="007B36A4">
              <w:rPr>
                <w:rFonts w:ascii="Times New Roman" w:hAnsi="Times New Roman" w:cs="Times New Roman"/>
                <w:sz w:val="20"/>
                <w:szCs w:val="20"/>
              </w:rPr>
              <w:tab/>
              <w:t>Absolutely – probably saved the casualty’s life.</w:t>
            </w:r>
          </w:p>
          <w:p w14:paraId="4C88C62E" w14:textId="77777777" w:rsidR="007B36A4" w:rsidRDefault="007B36A4" w:rsidP="007B36A4">
            <w:pPr>
              <w:ind w:right="-18"/>
              <w:rPr>
                <w:rFonts w:ascii="Times New Roman" w:hAnsi="Times New Roman" w:cs="Times New Roman"/>
                <w:sz w:val="20"/>
                <w:szCs w:val="20"/>
              </w:rPr>
            </w:pPr>
          </w:p>
          <w:p w14:paraId="6A10B6B5" w14:textId="77777777" w:rsidR="007B36A4" w:rsidRPr="007B36A4" w:rsidRDefault="007B36A4" w:rsidP="007B36A4">
            <w:pPr>
              <w:ind w:right="-18"/>
              <w:rPr>
                <w:rFonts w:ascii="Times New Roman" w:hAnsi="Times New Roman" w:cs="Times New Roman"/>
                <w:sz w:val="20"/>
                <w:szCs w:val="20"/>
              </w:rPr>
            </w:pPr>
            <w:r w:rsidRPr="007B36A4">
              <w:rPr>
                <w:rFonts w:ascii="Times New Roman" w:hAnsi="Times New Roman" w:cs="Times New Roman"/>
                <w:sz w:val="20"/>
                <w:szCs w:val="20"/>
              </w:rPr>
              <w:t>Would a pressure dressing have been a good idea if tolerated by the patient?</w:t>
            </w:r>
          </w:p>
          <w:p w14:paraId="2DDB42BF" w14:textId="3627C042" w:rsidR="00E17F04" w:rsidRPr="00E869E4" w:rsidRDefault="007B36A4" w:rsidP="00E869E4">
            <w:pPr>
              <w:ind w:right="-18"/>
              <w:rPr>
                <w:rFonts w:ascii="Times New Roman" w:hAnsi="Times New Roman" w:cs="Times New Roman"/>
                <w:sz w:val="20"/>
                <w:szCs w:val="20"/>
              </w:rPr>
            </w:pPr>
            <w:r w:rsidRPr="007B36A4">
              <w:rPr>
                <w:rFonts w:ascii="Times New Roman" w:hAnsi="Times New Roman" w:cs="Times New Roman"/>
                <w:sz w:val="20"/>
                <w:szCs w:val="20"/>
              </w:rPr>
              <w:tab/>
              <w:t>NO – a pressure dressing won’t necessarily stop a big bleeder.</w:t>
            </w:r>
          </w:p>
        </w:tc>
      </w:tr>
      <w:tr w:rsidR="00E17F04" w14:paraId="25444CD7" w14:textId="77777777" w:rsidTr="00E17F04">
        <w:trPr>
          <w:cantSplit/>
        </w:trPr>
        <w:tc>
          <w:tcPr>
            <w:tcW w:w="565" w:type="dxa"/>
            <w:vAlign w:val="center"/>
          </w:tcPr>
          <w:p w14:paraId="67385F6C"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8B1AE63" w14:textId="24F66219" w:rsidR="00E17F04" w:rsidRDefault="007B36A4" w:rsidP="00F87882">
            <w:pPr>
              <w:ind w:right="-720"/>
            </w:pPr>
            <w:r>
              <w:rPr>
                <w:noProof/>
              </w:rPr>
              <w:drawing>
                <wp:inline distT="0" distB="0" distL="0" distR="0" wp14:anchorId="1B5F27AF" wp14:editId="3B401870">
                  <wp:extent cx="1162050" cy="871855"/>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2C6C997" w14:textId="77777777" w:rsidR="00E17F04" w:rsidRDefault="007B36A4" w:rsidP="007B36A4">
            <w:pPr>
              <w:rPr>
                <w:rFonts w:ascii="Times New Roman" w:hAnsi="Times New Roman" w:cs="Times New Roman"/>
                <w:bCs/>
                <w:sz w:val="20"/>
                <w:szCs w:val="20"/>
              </w:rPr>
            </w:pPr>
            <w:r w:rsidRPr="007B36A4">
              <w:rPr>
                <w:rFonts w:ascii="Times New Roman" w:hAnsi="Times New Roman" w:cs="Times New Roman"/>
                <w:b/>
                <w:bCs/>
                <w:sz w:val="20"/>
                <w:szCs w:val="20"/>
              </w:rPr>
              <w:t>Urban Warfare</w:t>
            </w:r>
            <w:r>
              <w:rPr>
                <w:rFonts w:ascii="Times New Roman" w:hAnsi="Times New Roman" w:cs="Times New Roman"/>
                <w:b/>
                <w:bCs/>
                <w:sz w:val="20"/>
                <w:szCs w:val="20"/>
              </w:rPr>
              <w:t xml:space="preserve"> </w:t>
            </w:r>
            <w:r w:rsidRPr="007B36A4">
              <w:rPr>
                <w:rFonts w:ascii="Times New Roman" w:hAnsi="Times New Roman" w:cs="Times New Roman"/>
                <w:b/>
                <w:bCs/>
                <w:sz w:val="20"/>
                <w:szCs w:val="20"/>
              </w:rPr>
              <w:t>Scenario</w:t>
            </w:r>
          </w:p>
          <w:p w14:paraId="2F308A7C" w14:textId="77777777" w:rsidR="007B36A4" w:rsidRDefault="007B36A4" w:rsidP="007B36A4">
            <w:pPr>
              <w:rPr>
                <w:rFonts w:ascii="Times New Roman" w:hAnsi="Times New Roman" w:cs="Times New Roman"/>
                <w:bCs/>
                <w:sz w:val="20"/>
                <w:szCs w:val="20"/>
              </w:rPr>
            </w:pPr>
          </w:p>
          <w:p w14:paraId="537C0B58" w14:textId="111E4EEE" w:rsidR="007B36A4" w:rsidRPr="007B36A4" w:rsidRDefault="007B36A4" w:rsidP="007B36A4">
            <w:pPr>
              <w:rPr>
                <w:rFonts w:ascii="Times New Roman" w:hAnsi="Times New Roman" w:cs="Times New Roman"/>
                <w:sz w:val="20"/>
                <w:szCs w:val="20"/>
              </w:rPr>
            </w:pPr>
          </w:p>
        </w:tc>
        <w:tc>
          <w:tcPr>
            <w:tcW w:w="7290" w:type="dxa"/>
          </w:tcPr>
          <w:p w14:paraId="58CC00B7" w14:textId="6C08A93B" w:rsidR="00E17F04" w:rsidRPr="00E869E4" w:rsidRDefault="00971885" w:rsidP="00E869E4">
            <w:pPr>
              <w:ind w:right="-18"/>
              <w:rPr>
                <w:rFonts w:ascii="Times New Roman" w:hAnsi="Times New Roman" w:cs="Times New Roman"/>
                <w:sz w:val="20"/>
                <w:szCs w:val="20"/>
              </w:rPr>
            </w:pPr>
            <w:r w:rsidRPr="00971885">
              <w:rPr>
                <w:rFonts w:ascii="Times New Roman" w:hAnsi="Times New Roman" w:cs="Times New Roman"/>
                <w:sz w:val="20"/>
                <w:szCs w:val="20"/>
              </w:rPr>
              <w:t>Now let’s look at a scenario in urban warfare operations.</w:t>
            </w:r>
          </w:p>
        </w:tc>
      </w:tr>
      <w:tr w:rsidR="00E17F04" w14:paraId="1EF0B7F3" w14:textId="77777777" w:rsidTr="00E17F04">
        <w:trPr>
          <w:cantSplit/>
        </w:trPr>
        <w:tc>
          <w:tcPr>
            <w:tcW w:w="565" w:type="dxa"/>
            <w:vAlign w:val="center"/>
          </w:tcPr>
          <w:p w14:paraId="39B203C8"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D47D3B0" w14:textId="69E6578F" w:rsidR="00E17F04" w:rsidRDefault="00971885" w:rsidP="00F87882">
            <w:pPr>
              <w:ind w:right="-720"/>
            </w:pPr>
            <w:r>
              <w:rPr>
                <w:noProof/>
              </w:rPr>
              <w:drawing>
                <wp:inline distT="0" distB="0" distL="0" distR="0" wp14:anchorId="7D8CF7CA" wp14:editId="2CAC5284">
                  <wp:extent cx="1162050" cy="871855"/>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EC8D670" w14:textId="77777777" w:rsidR="00E17F04" w:rsidRDefault="00971885" w:rsidP="00E869E4">
            <w:pPr>
              <w:rPr>
                <w:rFonts w:ascii="Times New Roman" w:hAnsi="Times New Roman" w:cs="Times New Roman"/>
                <w:bCs/>
                <w:sz w:val="20"/>
                <w:szCs w:val="20"/>
              </w:rPr>
            </w:pPr>
            <w:r w:rsidRPr="00971885">
              <w:rPr>
                <w:rFonts w:ascii="Times New Roman" w:hAnsi="Times New Roman" w:cs="Times New Roman"/>
                <w:b/>
                <w:bCs/>
                <w:sz w:val="20"/>
                <w:szCs w:val="20"/>
              </w:rPr>
              <w:t>Real-World Scenario</w:t>
            </w:r>
          </w:p>
          <w:p w14:paraId="49D75271" w14:textId="77777777" w:rsidR="00971885" w:rsidRDefault="00971885" w:rsidP="00E869E4">
            <w:pPr>
              <w:rPr>
                <w:rFonts w:ascii="Times New Roman" w:hAnsi="Times New Roman" w:cs="Times New Roman"/>
                <w:bCs/>
                <w:sz w:val="20"/>
                <w:szCs w:val="20"/>
              </w:rPr>
            </w:pPr>
          </w:p>
          <w:p w14:paraId="67A4FCE2" w14:textId="77777777" w:rsidR="00660DAF" w:rsidRPr="00971885" w:rsidRDefault="00660DAF" w:rsidP="00971885">
            <w:pPr>
              <w:numPr>
                <w:ilvl w:val="0"/>
                <w:numId w:val="8"/>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High-threat urban environment</w:t>
            </w:r>
          </w:p>
          <w:p w14:paraId="3F865FF7" w14:textId="77777777" w:rsidR="00660DAF" w:rsidRPr="00971885" w:rsidRDefault="00660DAF" w:rsidP="00971885">
            <w:pPr>
              <w:numPr>
                <w:ilvl w:val="0"/>
                <w:numId w:val="8"/>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16-man Ranger team</w:t>
            </w:r>
          </w:p>
          <w:p w14:paraId="211C55DB" w14:textId="77777777" w:rsidR="00660DAF" w:rsidRPr="00971885" w:rsidRDefault="00660DAF" w:rsidP="00971885">
            <w:pPr>
              <w:numPr>
                <w:ilvl w:val="0"/>
                <w:numId w:val="8"/>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70-foot fast rope insertion for a building assault</w:t>
            </w:r>
          </w:p>
          <w:p w14:paraId="57168534" w14:textId="77777777" w:rsidR="00660DAF" w:rsidRPr="00971885" w:rsidRDefault="00660DAF" w:rsidP="00971885">
            <w:pPr>
              <w:numPr>
                <w:ilvl w:val="0"/>
                <w:numId w:val="8"/>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One man misses the rope and falls</w:t>
            </w:r>
          </w:p>
          <w:p w14:paraId="16010325" w14:textId="77777777" w:rsidR="00660DAF" w:rsidRPr="00971885" w:rsidRDefault="00660DAF" w:rsidP="00971885">
            <w:pPr>
              <w:numPr>
                <w:ilvl w:val="0"/>
                <w:numId w:val="8"/>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Unconscious on the ground</w:t>
            </w:r>
          </w:p>
          <w:p w14:paraId="3FE26175" w14:textId="77777777" w:rsidR="00660DAF" w:rsidRPr="00971885" w:rsidRDefault="00660DAF" w:rsidP="00971885">
            <w:pPr>
              <w:numPr>
                <w:ilvl w:val="0"/>
                <w:numId w:val="8"/>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Bleeding from mouth and ears</w:t>
            </w:r>
          </w:p>
          <w:p w14:paraId="47910471" w14:textId="359CE9D5" w:rsidR="00971885" w:rsidRPr="00971885" w:rsidRDefault="00660DAF" w:rsidP="00971885">
            <w:pPr>
              <w:numPr>
                <w:ilvl w:val="0"/>
                <w:numId w:val="8"/>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Unit is taking sporadic fire from all directions from hostile crowds</w:t>
            </w:r>
          </w:p>
        </w:tc>
        <w:tc>
          <w:tcPr>
            <w:tcW w:w="7290" w:type="dxa"/>
          </w:tcPr>
          <w:p w14:paraId="6041AB62" w14:textId="77777777" w:rsidR="00971885" w:rsidRPr="00971885" w:rsidRDefault="00971885" w:rsidP="00971885">
            <w:pPr>
              <w:ind w:right="-18"/>
              <w:rPr>
                <w:rFonts w:ascii="Times New Roman" w:hAnsi="Times New Roman" w:cs="Times New Roman"/>
                <w:sz w:val="20"/>
                <w:szCs w:val="20"/>
              </w:rPr>
            </w:pPr>
            <w:r w:rsidRPr="00971885">
              <w:rPr>
                <w:rFonts w:ascii="Times New Roman" w:hAnsi="Times New Roman" w:cs="Times New Roman"/>
                <w:sz w:val="20"/>
                <w:szCs w:val="20"/>
              </w:rPr>
              <w:t>Anybody recognize this casualty?</w:t>
            </w:r>
          </w:p>
          <w:p w14:paraId="5258A72A" w14:textId="77777777" w:rsidR="00971885" w:rsidRPr="00971885" w:rsidRDefault="00971885" w:rsidP="00971885">
            <w:pPr>
              <w:ind w:right="-18"/>
              <w:rPr>
                <w:rFonts w:ascii="Times New Roman" w:hAnsi="Times New Roman" w:cs="Times New Roman"/>
                <w:sz w:val="20"/>
                <w:szCs w:val="20"/>
              </w:rPr>
            </w:pPr>
            <w:r w:rsidRPr="00971885">
              <w:rPr>
                <w:rFonts w:ascii="Times New Roman" w:hAnsi="Times New Roman" w:cs="Times New Roman"/>
                <w:sz w:val="20"/>
                <w:szCs w:val="20"/>
              </w:rPr>
              <w:tab/>
              <w:t xml:space="preserve">this was the first Ranger casualty in Mogadishu. </w:t>
            </w:r>
          </w:p>
          <w:p w14:paraId="2364C4EB" w14:textId="77777777" w:rsidR="00971885" w:rsidRDefault="00971885" w:rsidP="00E869E4">
            <w:pPr>
              <w:ind w:right="-18"/>
              <w:rPr>
                <w:rFonts w:ascii="Times New Roman" w:hAnsi="Times New Roman" w:cs="Times New Roman"/>
                <w:sz w:val="20"/>
                <w:szCs w:val="20"/>
              </w:rPr>
            </w:pPr>
          </w:p>
          <w:p w14:paraId="2164467C" w14:textId="14267BB7" w:rsidR="00E17F04" w:rsidRPr="00E869E4" w:rsidRDefault="00971885" w:rsidP="00E869E4">
            <w:pPr>
              <w:ind w:right="-18"/>
              <w:rPr>
                <w:rFonts w:ascii="Times New Roman" w:hAnsi="Times New Roman" w:cs="Times New Roman"/>
                <w:sz w:val="20"/>
                <w:szCs w:val="20"/>
              </w:rPr>
            </w:pPr>
            <w:r w:rsidRPr="00971885">
              <w:rPr>
                <w:rFonts w:ascii="Times New Roman" w:hAnsi="Times New Roman" w:cs="Times New Roman"/>
                <w:sz w:val="20"/>
                <w:szCs w:val="20"/>
              </w:rPr>
              <w:t>Has everyone here seen “Blackhawk Down?”</w:t>
            </w:r>
          </w:p>
        </w:tc>
      </w:tr>
      <w:tr w:rsidR="00E17F04" w14:paraId="7EDADFDF" w14:textId="77777777" w:rsidTr="00E17F04">
        <w:trPr>
          <w:cantSplit/>
        </w:trPr>
        <w:tc>
          <w:tcPr>
            <w:tcW w:w="565" w:type="dxa"/>
            <w:vAlign w:val="center"/>
          </w:tcPr>
          <w:p w14:paraId="3CEA4E6F"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3CFBE03" w14:textId="149CB3F4" w:rsidR="00E17F04" w:rsidRDefault="00971885" w:rsidP="00F87882">
            <w:pPr>
              <w:ind w:right="-720"/>
            </w:pPr>
            <w:r>
              <w:rPr>
                <w:noProof/>
              </w:rPr>
              <w:drawing>
                <wp:inline distT="0" distB="0" distL="0" distR="0" wp14:anchorId="1ED1B34B" wp14:editId="62B6A9CB">
                  <wp:extent cx="1162050" cy="871855"/>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12B8757" w14:textId="77777777" w:rsidR="00E17F04" w:rsidRDefault="00971885" w:rsidP="00E869E4">
            <w:pPr>
              <w:rPr>
                <w:rFonts w:ascii="Times New Roman" w:hAnsi="Times New Roman" w:cs="Times New Roman"/>
                <w:bCs/>
                <w:sz w:val="20"/>
                <w:szCs w:val="20"/>
              </w:rPr>
            </w:pPr>
            <w:r w:rsidRPr="00971885">
              <w:rPr>
                <w:rFonts w:ascii="Times New Roman" w:hAnsi="Times New Roman" w:cs="Times New Roman"/>
                <w:b/>
                <w:bCs/>
                <w:sz w:val="20"/>
                <w:szCs w:val="20"/>
              </w:rPr>
              <w:t>The Battle of Mogadishu</w:t>
            </w:r>
          </w:p>
          <w:p w14:paraId="2DF41A34" w14:textId="77777777" w:rsidR="00971885" w:rsidRDefault="00971885" w:rsidP="00E869E4">
            <w:pPr>
              <w:rPr>
                <w:rFonts w:ascii="Times New Roman" w:hAnsi="Times New Roman" w:cs="Times New Roman"/>
                <w:bCs/>
                <w:sz w:val="20"/>
                <w:szCs w:val="20"/>
              </w:rPr>
            </w:pPr>
          </w:p>
          <w:p w14:paraId="22F3DF9B" w14:textId="77777777" w:rsidR="00660DAF" w:rsidRPr="00971885" w:rsidRDefault="00660DAF" w:rsidP="00971885">
            <w:pPr>
              <w:numPr>
                <w:ilvl w:val="0"/>
                <w:numId w:val="9"/>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Somalia – Oct 1993</w:t>
            </w:r>
          </w:p>
          <w:p w14:paraId="00D5F13D" w14:textId="77777777" w:rsidR="00660DAF" w:rsidRPr="00971885" w:rsidRDefault="00660DAF" w:rsidP="00971885">
            <w:pPr>
              <w:numPr>
                <w:ilvl w:val="0"/>
                <w:numId w:val="9"/>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US casualties: 18 dead, 73 wounded</w:t>
            </w:r>
          </w:p>
          <w:p w14:paraId="2A945FEB" w14:textId="77777777" w:rsidR="00660DAF" w:rsidRPr="00971885" w:rsidRDefault="00660DAF" w:rsidP="00971885">
            <w:pPr>
              <w:numPr>
                <w:ilvl w:val="0"/>
                <w:numId w:val="9"/>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Estimated Somali casualties: 350 dead, 500 wounded</w:t>
            </w:r>
          </w:p>
          <w:p w14:paraId="53B929B8" w14:textId="6C70DA98" w:rsidR="00971885" w:rsidRPr="00971885" w:rsidRDefault="00660DAF" w:rsidP="00971885">
            <w:pPr>
              <w:numPr>
                <w:ilvl w:val="0"/>
                <w:numId w:val="9"/>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Battle was 15 hours in length</w:t>
            </w:r>
          </w:p>
        </w:tc>
        <w:tc>
          <w:tcPr>
            <w:tcW w:w="7290" w:type="dxa"/>
          </w:tcPr>
          <w:p w14:paraId="01824D44" w14:textId="5C2DB22E" w:rsidR="00E17F04" w:rsidRPr="00E869E4" w:rsidRDefault="00971885" w:rsidP="00E869E4">
            <w:pPr>
              <w:ind w:right="-18"/>
              <w:rPr>
                <w:rFonts w:ascii="Times New Roman" w:hAnsi="Times New Roman" w:cs="Times New Roman"/>
                <w:sz w:val="20"/>
                <w:szCs w:val="20"/>
              </w:rPr>
            </w:pPr>
            <w:r w:rsidRPr="00971885">
              <w:rPr>
                <w:rFonts w:ascii="Times New Roman" w:hAnsi="Times New Roman" w:cs="Times New Roman"/>
                <w:sz w:val="20"/>
                <w:szCs w:val="20"/>
              </w:rPr>
              <w:t>At the time, this was the biggest battle involving U.S. forces since Vietnam.</w:t>
            </w:r>
          </w:p>
        </w:tc>
      </w:tr>
      <w:tr w:rsidR="00E17F04" w14:paraId="76ECF138" w14:textId="77777777" w:rsidTr="00E17F04">
        <w:trPr>
          <w:cantSplit/>
        </w:trPr>
        <w:tc>
          <w:tcPr>
            <w:tcW w:w="565" w:type="dxa"/>
            <w:vAlign w:val="center"/>
          </w:tcPr>
          <w:p w14:paraId="35FBE831"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C0769E8" w14:textId="06754F15" w:rsidR="00E17F04" w:rsidRDefault="00971885" w:rsidP="00F87882">
            <w:pPr>
              <w:ind w:right="-720"/>
            </w:pPr>
            <w:r>
              <w:rPr>
                <w:noProof/>
              </w:rPr>
              <w:drawing>
                <wp:inline distT="0" distB="0" distL="0" distR="0" wp14:anchorId="2A987342" wp14:editId="5FEF9D60">
                  <wp:extent cx="1162050" cy="871855"/>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89C215D" w14:textId="77777777" w:rsidR="00E17F04" w:rsidRDefault="00971885" w:rsidP="00E869E4">
            <w:pPr>
              <w:rPr>
                <w:rFonts w:ascii="Times New Roman" w:hAnsi="Times New Roman" w:cs="Times New Roman"/>
                <w:bCs/>
                <w:sz w:val="20"/>
                <w:szCs w:val="20"/>
              </w:rPr>
            </w:pPr>
            <w:r w:rsidRPr="00971885">
              <w:rPr>
                <w:rFonts w:ascii="Times New Roman" w:hAnsi="Times New Roman" w:cs="Times New Roman"/>
                <w:b/>
                <w:bCs/>
                <w:sz w:val="20"/>
                <w:szCs w:val="20"/>
              </w:rPr>
              <w:t>Mogadishu Complicating Factors</w:t>
            </w:r>
          </w:p>
          <w:p w14:paraId="28B8CDD2" w14:textId="77777777" w:rsidR="00971885" w:rsidRDefault="00971885" w:rsidP="00E869E4">
            <w:pPr>
              <w:rPr>
                <w:rFonts w:ascii="Times New Roman" w:hAnsi="Times New Roman" w:cs="Times New Roman"/>
                <w:bCs/>
                <w:sz w:val="20"/>
                <w:szCs w:val="20"/>
              </w:rPr>
            </w:pPr>
          </w:p>
          <w:p w14:paraId="14952333" w14:textId="77777777" w:rsidR="00660DAF" w:rsidRPr="00971885" w:rsidRDefault="00660DAF" w:rsidP="00971885">
            <w:pPr>
              <w:numPr>
                <w:ilvl w:val="0"/>
                <w:numId w:val="10"/>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Helo CASEVAC not possible because of crowds, narrow streets and RPGs</w:t>
            </w:r>
          </w:p>
          <w:p w14:paraId="38740F3B" w14:textId="77777777" w:rsidR="00660DAF" w:rsidRPr="00971885" w:rsidRDefault="00660DAF" w:rsidP="00971885">
            <w:pPr>
              <w:numPr>
                <w:ilvl w:val="0"/>
                <w:numId w:val="10"/>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Vehicle CASEVAC not possible initially because of ambushes, roadblocks, and RPGs</w:t>
            </w:r>
          </w:p>
          <w:p w14:paraId="57790AA5" w14:textId="77777777" w:rsidR="00660DAF" w:rsidRPr="00971885" w:rsidRDefault="00660DAF" w:rsidP="00971885">
            <w:pPr>
              <w:numPr>
                <w:ilvl w:val="0"/>
                <w:numId w:val="10"/>
              </w:numPr>
              <w:tabs>
                <w:tab w:val="clear" w:pos="720"/>
              </w:tabs>
              <w:ind w:left="245" w:hanging="155"/>
              <w:rPr>
                <w:rFonts w:ascii="Times New Roman" w:hAnsi="Times New Roman" w:cs="Times New Roman"/>
                <w:sz w:val="20"/>
                <w:szCs w:val="20"/>
              </w:rPr>
            </w:pPr>
            <w:r w:rsidRPr="00971885">
              <w:rPr>
                <w:rFonts w:ascii="Times New Roman" w:hAnsi="Times New Roman" w:cs="Times New Roman"/>
                <w:sz w:val="20"/>
                <w:szCs w:val="20"/>
              </w:rPr>
              <w:t>Gunfire support problems</w:t>
            </w:r>
          </w:p>
          <w:p w14:paraId="599A4F54" w14:textId="77777777" w:rsidR="00660DAF" w:rsidRPr="00971885" w:rsidRDefault="00660DAF" w:rsidP="00971885">
            <w:pPr>
              <w:numPr>
                <w:ilvl w:val="1"/>
                <w:numId w:val="10"/>
              </w:numPr>
              <w:tabs>
                <w:tab w:val="clear" w:pos="1440"/>
              </w:tabs>
              <w:ind w:left="605" w:hanging="180"/>
              <w:rPr>
                <w:rFonts w:ascii="Times New Roman" w:hAnsi="Times New Roman" w:cs="Times New Roman"/>
                <w:sz w:val="20"/>
                <w:szCs w:val="20"/>
              </w:rPr>
            </w:pPr>
            <w:r w:rsidRPr="00971885">
              <w:rPr>
                <w:rFonts w:ascii="Times New Roman" w:hAnsi="Times New Roman" w:cs="Times New Roman"/>
                <w:sz w:val="20"/>
                <w:szCs w:val="20"/>
              </w:rPr>
              <w:t>Somali crowds included non-combatants</w:t>
            </w:r>
          </w:p>
          <w:p w14:paraId="0FE23F3B" w14:textId="77777777" w:rsidR="00660DAF" w:rsidRPr="00971885" w:rsidRDefault="00660DAF" w:rsidP="00971885">
            <w:pPr>
              <w:numPr>
                <w:ilvl w:val="1"/>
                <w:numId w:val="10"/>
              </w:numPr>
              <w:tabs>
                <w:tab w:val="clear" w:pos="1440"/>
              </w:tabs>
              <w:ind w:left="605" w:hanging="180"/>
              <w:rPr>
                <w:rFonts w:ascii="Times New Roman" w:hAnsi="Times New Roman" w:cs="Times New Roman"/>
                <w:sz w:val="20"/>
                <w:szCs w:val="20"/>
              </w:rPr>
            </w:pPr>
            <w:r w:rsidRPr="00971885">
              <w:rPr>
                <w:rFonts w:ascii="Times New Roman" w:hAnsi="Times New Roman" w:cs="Times New Roman"/>
                <w:sz w:val="20"/>
                <w:szCs w:val="20"/>
              </w:rPr>
              <w:t>Somalis able to take cover in buildings</w:t>
            </w:r>
          </w:p>
          <w:p w14:paraId="6376B568" w14:textId="75E24F0E" w:rsidR="00971885" w:rsidRPr="00971885" w:rsidRDefault="00660DAF" w:rsidP="00971885">
            <w:pPr>
              <w:numPr>
                <w:ilvl w:val="1"/>
                <w:numId w:val="10"/>
              </w:numPr>
              <w:tabs>
                <w:tab w:val="clear" w:pos="1440"/>
              </w:tabs>
              <w:ind w:left="605" w:hanging="180"/>
              <w:rPr>
                <w:rFonts w:ascii="Times New Roman" w:hAnsi="Times New Roman" w:cs="Times New Roman"/>
                <w:sz w:val="20"/>
                <w:szCs w:val="20"/>
              </w:rPr>
            </w:pPr>
            <w:r w:rsidRPr="00971885">
              <w:rPr>
                <w:rFonts w:ascii="Times New Roman" w:hAnsi="Times New Roman" w:cs="Times New Roman"/>
                <w:sz w:val="20"/>
                <w:szCs w:val="20"/>
              </w:rPr>
              <w:t>RPG threat to helo fire-support gunships</w:t>
            </w:r>
          </w:p>
        </w:tc>
        <w:tc>
          <w:tcPr>
            <w:tcW w:w="7290" w:type="dxa"/>
          </w:tcPr>
          <w:p w14:paraId="006E0F03" w14:textId="77777777" w:rsidR="00971885" w:rsidRPr="00971885" w:rsidRDefault="00971885" w:rsidP="00971885">
            <w:pPr>
              <w:ind w:right="-18"/>
              <w:rPr>
                <w:rFonts w:ascii="Times New Roman" w:hAnsi="Times New Roman" w:cs="Times New Roman"/>
                <w:sz w:val="20"/>
                <w:szCs w:val="20"/>
              </w:rPr>
            </w:pPr>
            <w:r w:rsidRPr="00971885">
              <w:rPr>
                <w:rFonts w:ascii="Times New Roman" w:hAnsi="Times New Roman" w:cs="Times New Roman"/>
                <w:sz w:val="20"/>
                <w:szCs w:val="20"/>
              </w:rPr>
              <w:t>We have talked about factors that make evacuation by helicopter difficult..</w:t>
            </w:r>
          </w:p>
          <w:p w14:paraId="19429D3D" w14:textId="77777777" w:rsidR="00971885" w:rsidRPr="00971885" w:rsidRDefault="00971885" w:rsidP="00971885">
            <w:pPr>
              <w:ind w:right="-18"/>
              <w:rPr>
                <w:rFonts w:ascii="Times New Roman" w:hAnsi="Times New Roman" w:cs="Times New Roman"/>
                <w:sz w:val="20"/>
                <w:szCs w:val="20"/>
              </w:rPr>
            </w:pPr>
            <w:r w:rsidRPr="00971885">
              <w:rPr>
                <w:rFonts w:ascii="Times New Roman" w:hAnsi="Times New Roman" w:cs="Times New Roman"/>
                <w:sz w:val="20"/>
                <w:szCs w:val="20"/>
              </w:rPr>
              <w:t>We can add narrow streets and RPG fire to that list.</w:t>
            </w:r>
          </w:p>
          <w:p w14:paraId="5C1A4599" w14:textId="702EF1B7" w:rsidR="00E17F04" w:rsidRPr="00E869E4" w:rsidRDefault="00971885" w:rsidP="00E869E4">
            <w:pPr>
              <w:ind w:right="-18"/>
              <w:rPr>
                <w:rFonts w:ascii="Times New Roman" w:hAnsi="Times New Roman" w:cs="Times New Roman"/>
                <w:sz w:val="20"/>
                <w:szCs w:val="20"/>
              </w:rPr>
            </w:pPr>
            <w:r w:rsidRPr="00971885">
              <w:rPr>
                <w:rFonts w:ascii="Times New Roman" w:hAnsi="Times New Roman" w:cs="Times New Roman"/>
                <w:sz w:val="20"/>
                <w:szCs w:val="20"/>
              </w:rPr>
              <w:t>There were LOTS of U.S. helos over Mogadishu, but we were not able to evacuate the casualties with them for these reasons.</w:t>
            </w:r>
          </w:p>
        </w:tc>
      </w:tr>
      <w:tr w:rsidR="00E17F04" w14:paraId="09CAC3A2" w14:textId="77777777" w:rsidTr="00E17F04">
        <w:trPr>
          <w:cantSplit/>
        </w:trPr>
        <w:tc>
          <w:tcPr>
            <w:tcW w:w="565" w:type="dxa"/>
            <w:vAlign w:val="center"/>
          </w:tcPr>
          <w:p w14:paraId="78C2DD1C"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6A9857D" w14:textId="2728AE13" w:rsidR="00E17F04" w:rsidRDefault="00660DAF" w:rsidP="00F87882">
            <w:pPr>
              <w:ind w:right="-720"/>
            </w:pPr>
            <w:r>
              <w:rPr>
                <w:noProof/>
              </w:rPr>
              <w:drawing>
                <wp:inline distT="0" distB="0" distL="0" distR="0" wp14:anchorId="7BB03E00" wp14:editId="32E570E4">
                  <wp:extent cx="1162050" cy="871855"/>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B4ECA55" w14:textId="77777777" w:rsidR="00E17F04" w:rsidRDefault="00660DAF" w:rsidP="00E869E4">
            <w:pPr>
              <w:rPr>
                <w:rFonts w:ascii="Times New Roman" w:hAnsi="Times New Roman" w:cs="Times New Roman"/>
                <w:bCs/>
                <w:sz w:val="20"/>
                <w:szCs w:val="20"/>
              </w:rPr>
            </w:pPr>
            <w:r w:rsidRPr="00660DAF">
              <w:rPr>
                <w:rFonts w:ascii="Times New Roman" w:hAnsi="Times New Roman" w:cs="Times New Roman"/>
                <w:b/>
                <w:bCs/>
                <w:sz w:val="20"/>
                <w:szCs w:val="20"/>
              </w:rPr>
              <w:t>Care Under Fire</w:t>
            </w:r>
          </w:p>
          <w:p w14:paraId="18B51D6F" w14:textId="77777777" w:rsidR="00660DAF" w:rsidRDefault="00660DAF" w:rsidP="00E869E4">
            <w:pPr>
              <w:rPr>
                <w:rFonts w:ascii="Times New Roman" w:hAnsi="Times New Roman" w:cs="Times New Roman"/>
                <w:bCs/>
                <w:sz w:val="20"/>
                <w:szCs w:val="20"/>
              </w:rPr>
            </w:pPr>
          </w:p>
          <w:p w14:paraId="3C7F8984" w14:textId="77777777" w:rsidR="00660DAF" w:rsidRPr="00660DAF" w:rsidRDefault="00660DAF" w:rsidP="00660DAF">
            <w:pPr>
              <w:numPr>
                <w:ilvl w:val="0"/>
                <w:numId w:val="11"/>
              </w:numPr>
              <w:tabs>
                <w:tab w:val="clear" w:pos="720"/>
              </w:tabs>
              <w:ind w:left="245" w:hanging="155"/>
              <w:rPr>
                <w:rFonts w:ascii="Times New Roman" w:hAnsi="Times New Roman" w:cs="Times New Roman"/>
                <w:sz w:val="20"/>
                <w:szCs w:val="20"/>
              </w:rPr>
            </w:pPr>
            <w:r w:rsidRPr="00660DAF">
              <w:rPr>
                <w:rFonts w:ascii="Times New Roman" w:hAnsi="Times New Roman" w:cs="Times New Roman"/>
                <w:sz w:val="20"/>
                <w:szCs w:val="20"/>
              </w:rPr>
              <w:t>Return fire?</w:t>
            </w:r>
          </w:p>
          <w:p w14:paraId="03CB509E" w14:textId="77777777" w:rsidR="00660DAF" w:rsidRPr="00660DAF" w:rsidRDefault="00660DAF" w:rsidP="00660DAF">
            <w:pPr>
              <w:numPr>
                <w:ilvl w:val="0"/>
                <w:numId w:val="11"/>
              </w:numPr>
              <w:tabs>
                <w:tab w:val="clear" w:pos="720"/>
              </w:tabs>
              <w:ind w:left="245" w:hanging="155"/>
              <w:rPr>
                <w:rFonts w:ascii="Times New Roman" w:hAnsi="Times New Roman" w:cs="Times New Roman"/>
                <w:sz w:val="20"/>
                <w:szCs w:val="20"/>
              </w:rPr>
            </w:pPr>
            <w:r w:rsidRPr="00660DAF">
              <w:rPr>
                <w:rFonts w:ascii="Times New Roman" w:hAnsi="Times New Roman" w:cs="Times New Roman"/>
                <w:sz w:val="20"/>
                <w:szCs w:val="20"/>
              </w:rPr>
              <w:t>Move patient to cover right away or wait for long board?</w:t>
            </w:r>
          </w:p>
          <w:p w14:paraId="29E071B3" w14:textId="77777777" w:rsidR="00660DAF" w:rsidRPr="00660DAF" w:rsidRDefault="00660DAF" w:rsidP="00660DAF">
            <w:pPr>
              <w:numPr>
                <w:ilvl w:val="0"/>
                <w:numId w:val="11"/>
              </w:numPr>
              <w:tabs>
                <w:tab w:val="clear" w:pos="720"/>
              </w:tabs>
              <w:ind w:left="245" w:hanging="155"/>
              <w:rPr>
                <w:rFonts w:ascii="Times New Roman" w:hAnsi="Times New Roman" w:cs="Times New Roman"/>
                <w:sz w:val="20"/>
                <w:szCs w:val="20"/>
              </w:rPr>
            </w:pPr>
            <w:r w:rsidRPr="00660DAF">
              <w:rPr>
                <w:rFonts w:ascii="Times New Roman" w:hAnsi="Times New Roman" w:cs="Times New Roman"/>
                <w:sz w:val="20"/>
                <w:szCs w:val="20"/>
              </w:rPr>
              <w:t>How should he be moved?</w:t>
            </w:r>
          </w:p>
          <w:p w14:paraId="1072F23E" w14:textId="2FEF04DD" w:rsidR="00660DAF" w:rsidRPr="00660DAF" w:rsidRDefault="00660DAF" w:rsidP="00660DAF">
            <w:pPr>
              <w:numPr>
                <w:ilvl w:val="0"/>
                <w:numId w:val="11"/>
              </w:numPr>
              <w:tabs>
                <w:tab w:val="clear" w:pos="720"/>
              </w:tabs>
              <w:ind w:left="245" w:hanging="155"/>
              <w:rPr>
                <w:rFonts w:ascii="Times New Roman" w:hAnsi="Times New Roman" w:cs="Times New Roman"/>
                <w:sz w:val="20"/>
                <w:szCs w:val="20"/>
              </w:rPr>
            </w:pPr>
            <w:r w:rsidRPr="00660DAF">
              <w:rPr>
                <w:rFonts w:ascii="Times New Roman" w:hAnsi="Times New Roman" w:cs="Times New Roman"/>
                <w:sz w:val="20"/>
                <w:szCs w:val="20"/>
              </w:rPr>
              <w:t>Urgency for evacuation?</w:t>
            </w:r>
          </w:p>
        </w:tc>
        <w:tc>
          <w:tcPr>
            <w:tcW w:w="7290" w:type="dxa"/>
          </w:tcPr>
          <w:p w14:paraId="378D9EFA"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Should the first responder return fire or care for casualty?</w:t>
            </w:r>
          </w:p>
          <w:p w14:paraId="4F18BA8E"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It was reasonable to have someone (a medic or corpsman would be preferred, if available) to attend casualty in this scenario</w:t>
            </w:r>
          </w:p>
          <w:p w14:paraId="02B9BC58"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Why?</w:t>
            </w:r>
          </w:p>
          <w:p w14:paraId="2A7B3EE2"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Total suppression of hostile fire was not possible.</w:t>
            </w:r>
          </w:p>
          <w:p w14:paraId="55281F72"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The crowd was large – the team couldn’t eliminate all the hostiles.</w:t>
            </w:r>
            <w:r w:rsidRPr="00660DAF">
              <w:rPr>
                <w:rFonts w:ascii="Times New Roman" w:hAnsi="Times New Roman" w:cs="Times New Roman"/>
                <w:sz w:val="20"/>
                <w:szCs w:val="20"/>
              </w:rPr>
              <w:tab/>
            </w:r>
          </w:p>
          <w:p w14:paraId="7F4B43DC" w14:textId="77777777" w:rsidR="00660DAF" w:rsidRPr="00660DAF" w:rsidRDefault="00660DAF" w:rsidP="00660DAF">
            <w:pPr>
              <w:ind w:left="785" w:right="-18" w:hanging="785"/>
              <w:rPr>
                <w:rFonts w:ascii="Times New Roman" w:hAnsi="Times New Roman" w:cs="Times New Roman"/>
                <w:sz w:val="20"/>
                <w:szCs w:val="20"/>
              </w:rPr>
            </w:pPr>
            <w:r w:rsidRPr="00660DAF">
              <w:rPr>
                <w:rFonts w:ascii="Times New Roman" w:hAnsi="Times New Roman" w:cs="Times New Roman"/>
                <w:sz w:val="20"/>
                <w:szCs w:val="20"/>
              </w:rPr>
              <w:tab/>
              <w:t>There were a good number of guns on the team – sparing one man for casualty care made little difference in defensive firepower.</w:t>
            </w:r>
          </w:p>
          <w:p w14:paraId="05773AE6"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The casualty wad critically injured.</w:t>
            </w:r>
          </w:p>
          <w:p w14:paraId="4A1B334A"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r>
          </w:p>
          <w:p w14:paraId="108B7E65"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Does that break our rule about shooting first and treating later?</w:t>
            </w:r>
          </w:p>
          <w:p w14:paraId="527C9A5E"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Yes - but that’s OK – it’s the right answer for this particular situation.</w:t>
            </w:r>
          </w:p>
          <w:p w14:paraId="113AF266"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What’s next?</w:t>
            </w:r>
          </w:p>
          <w:p w14:paraId="1D71FC43"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Move patient to cover right away?</w:t>
            </w:r>
          </w:p>
          <w:p w14:paraId="38E75B93" w14:textId="77777777" w:rsidR="00660DAF" w:rsidRPr="00660DAF" w:rsidRDefault="00660DAF" w:rsidP="00660DAF">
            <w:pPr>
              <w:ind w:left="785" w:right="-18" w:hanging="785"/>
              <w:rPr>
                <w:rFonts w:ascii="Times New Roman" w:hAnsi="Times New Roman" w:cs="Times New Roman"/>
                <w:sz w:val="20"/>
                <w:szCs w:val="20"/>
              </w:rPr>
            </w:pPr>
            <w:r w:rsidRPr="00660DAF">
              <w:rPr>
                <w:rFonts w:ascii="Times New Roman" w:hAnsi="Times New Roman" w:cs="Times New Roman"/>
                <w:sz w:val="20"/>
                <w:szCs w:val="20"/>
              </w:rPr>
              <w:tab/>
              <w:t>Is he at risk for a spinal cord injury if moved? Yes, but he’s also very much at risk of getting shot.</w:t>
            </w:r>
          </w:p>
          <w:p w14:paraId="1EB0E9F3" w14:textId="77777777" w:rsidR="00660DAF" w:rsidRPr="00660DAF" w:rsidRDefault="00660DAF" w:rsidP="00660DAF">
            <w:pPr>
              <w:ind w:left="785" w:right="-18" w:hanging="785"/>
              <w:rPr>
                <w:rFonts w:ascii="Times New Roman" w:hAnsi="Times New Roman" w:cs="Times New Roman"/>
                <w:sz w:val="20"/>
                <w:szCs w:val="20"/>
              </w:rPr>
            </w:pPr>
            <w:r w:rsidRPr="00660DAF">
              <w:rPr>
                <w:rFonts w:ascii="Times New Roman" w:hAnsi="Times New Roman" w:cs="Times New Roman"/>
                <w:sz w:val="20"/>
                <w:szCs w:val="20"/>
              </w:rPr>
              <w:tab/>
              <w:t>You probably DO want to get him to cover immediately. (Cover was available at side of road.)</w:t>
            </w:r>
          </w:p>
          <w:p w14:paraId="040BD710"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How do you want to move him?</w:t>
            </w:r>
          </w:p>
          <w:p w14:paraId="554634BD"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Carefully!!</w:t>
            </w:r>
          </w:p>
          <w:p w14:paraId="01620BC8"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Cradle head with forearms to stabilize neck and drag</w:t>
            </w:r>
          </w:p>
          <w:p w14:paraId="296AB852"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What about his airway?</w:t>
            </w:r>
          </w:p>
          <w:p w14:paraId="7E2DF242"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Chin-lift/jaw-thrust and NP airway</w:t>
            </w:r>
          </w:p>
          <w:p w14:paraId="43B3DCD4"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Urgency for evacuation?</w:t>
            </w:r>
          </w:p>
          <w:p w14:paraId="662B8336" w14:textId="77777777" w:rsidR="00660DAF" w:rsidRPr="00660DAF" w:rsidRDefault="00660DAF" w:rsidP="00660DAF">
            <w:pPr>
              <w:ind w:left="695" w:right="-18" w:hanging="695"/>
              <w:rPr>
                <w:rFonts w:ascii="Times New Roman" w:hAnsi="Times New Roman" w:cs="Times New Roman"/>
                <w:sz w:val="20"/>
                <w:szCs w:val="20"/>
              </w:rPr>
            </w:pPr>
            <w:r w:rsidRPr="00660DAF">
              <w:rPr>
                <w:rFonts w:ascii="Times New Roman" w:hAnsi="Times New Roman" w:cs="Times New Roman"/>
                <w:sz w:val="20"/>
                <w:szCs w:val="20"/>
              </w:rPr>
              <w:tab/>
              <w:t>There’s little that can be done at a FST (forward surgical team) for this kind of head injury.</w:t>
            </w:r>
          </w:p>
          <w:p w14:paraId="2E55926C"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Possible ruptured spleen or other internal bleeding may be bigger issue acutely</w:t>
            </w:r>
          </w:p>
          <w:p w14:paraId="23DF10FA" w14:textId="77777777" w:rsidR="00660DAF" w:rsidRPr="00660DAF" w:rsidRDefault="00660DAF" w:rsidP="00660DAF">
            <w:pPr>
              <w:ind w:left="695" w:right="-18" w:hanging="695"/>
              <w:rPr>
                <w:rFonts w:ascii="Times New Roman" w:hAnsi="Times New Roman" w:cs="Times New Roman"/>
                <w:sz w:val="20"/>
                <w:szCs w:val="20"/>
              </w:rPr>
            </w:pPr>
            <w:r w:rsidRPr="00660DAF">
              <w:rPr>
                <w:rFonts w:ascii="Times New Roman" w:hAnsi="Times New Roman" w:cs="Times New Roman"/>
                <w:sz w:val="20"/>
                <w:szCs w:val="20"/>
              </w:rPr>
              <w:tab/>
              <w:t>Tactical commander in Mogadishu split his force rather than wait 30 minutes for evac ground vehicles.</w:t>
            </w:r>
          </w:p>
          <w:p w14:paraId="3F9B1532"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Does he need antibiotics or analgesia?</w:t>
            </w:r>
          </w:p>
          <w:p w14:paraId="3B88F8DB" w14:textId="77777777" w:rsidR="00660DAF" w:rsidRPr="00660DAF" w:rsidRDefault="00660DAF" w:rsidP="00660DAF">
            <w:pPr>
              <w:ind w:left="695" w:right="-18" w:hanging="695"/>
              <w:rPr>
                <w:rFonts w:ascii="Times New Roman" w:hAnsi="Times New Roman" w:cs="Times New Roman"/>
                <w:sz w:val="20"/>
                <w:szCs w:val="20"/>
              </w:rPr>
            </w:pPr>
            <w:r w:rsidRPr="00660DAF">
              <w:rPr>
                <w:rFonts w:ascii="Times New Roman" w:hAnsi="Times New Roman" w:cs="Times New Roman"/>
                <w:sz w:val="20"/>
                <w:szCs w:val="20"/>
              </w:rPr>
              <w:tab/>
              <w:t>No – he has no open wounds and he is unconscious. An unconscious casualty doesn’t need pain meds, and you wouldn’t put pills in his mouth anyway.</w:t>
            </w:r>
          </w:p>
          <w:p w14:paraId="10BFAD4C"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 xml:space="preserve">The actual outcome? </w:t>
            </w:r>
          </w:p>
          <w:p w14:paraId="2467F7E1" w14:textId="77777777" w:rsidR="00660DAF" w:rsidRPr="00660DAF" w:rsidRDefault="00660DAF" w:rsidP="00660DAF">
            <w:pPr>
              <w:ind w:right="-18"/>
              <w:rPr>
                <w:rFonts w:ascii="Times New Roman" w:hAnsi="Times New Roman" w:cs="Times New Roman"/>
                <w:sz w:val="20"/>
                <w:szCs w:val="20"/>
              </w:rPr>
            </w:pPr>
            <w:r w:rsidRPr="00660DAF">
              <w:rPr>
                <w:rFonts w:ascii="Times New Roman" w:hAnsi="Times New Roman" w:cs="Times New Roman"/>
                <w:sz w:val="20"/>
                <w:szCs w:val="20"/>
              </w:rPr>
              <w:tab/>
              <w:t>The Ranger survived his injuries.</w:t>
            </w:r>
          </w:p>
          <w:p w14:paraId="24C3E23B" w14:textId="18B91F4B" w:rsidR="00E17F04" w:rsidRPr="00E869E4" w:rsidRDefault="00660DAF" w:rsidP="00E869E4">
            <w:pPr>
              <w:ind w:right="-18"/>
              <w:rPr>
                <w:rFonts w:ascii="Times New Roman" w:hAnsi="Times New Roman" w:cs="Times New Roman"/>
                <w:sz w:val="20"/>
                <w:szCs w:val="20"/>
              </w:rPr>
            </w:pPr>
            <w:r w:rsidRPr="00660DAF">
              <w:rPr>
                <w:rFonts w:ascii="Times New Roman" w:hAnsi="Times New Roman" w:cs="Times New Roman"/>
                <w:sz w:val="20"/>
                <w:szCs w:val="20"/>
              </w:rPr>
              <w:t>End of scenario</w:t>
            </w:r>
          </w:p>
        </w:tc>
      </w:tr>
      <w:tr w:rsidR="00E17F04" w14:paraId="626484BB" w14:textId="77777777" w:rsidTr="00E17F04">
        <w:trPr>
          <w:cantSplit/>
        </w:trPr>
        <w:tc>
          <w:tcPr>
            <w:tcW w:w="565" w:type="dxa"/>
            <w:vAlign w:val="center"/>
          </w:tcPr>
          <w:p w14:paraId="7236E46D"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3EE61233" w14:textId="1CBC31E5" w:rsidR="00E17F04" w:rsidRDefault="00660DAF" w:rsidP="00F87882">
            <w:pPr>
              <w:ind w:right="-720"/>
            </w:pPr>
            <w:r>
              <w:rPr>
                <w:noProof/>
              </w:rPr>
              <w:drawing>
                <wp:inline distT="0" distB="0" distL="0" distR="0" wp14:anchorId="262FBCF5" wp14:editId="07B097CC">
                  <wp:extent cx="1162050" cy="871855"/>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0DC9879" w14:textId="77777777" w:rsidR="00E17F04" w:rsidRDefault="009135D2" w:rsidP="009135D2">
            <w:pPr>
              <w:rPr>
                <w:rFonts w:ascii="Times New Roman" w:hAnsi="Times New Roman" w:cs="Times New Roman"/>
                <w:bCs/>
                <w:sz w:val="20"/>
                <w:szCs w:val="20"/>
              </w:rPr>
            </w:pPr>
            <w:r w:rsidRPr="009135D2">
              <w:rPr>
                <w:rFonts w:ascii="Times New Roman" w:hAnsi="Times New Roman" w:cs="Times New Roman"/>
                <w:b/>
                <w:bCs/>
                <w:sz w:val="20"/>
                <w:szCs w:val="20"/>
              </w:rPr>
              <w:t>Mogadishu Scenario 2</w:t>
            </w:r>
            <w:r>
              <w:rPr>
                <w:rFonts w:ascii="Times New Roman" w:hAnsi="Times New Roman" w:cs="Times New Roman"/>
                <w:b/>
                <w:bCs/>
                <w:sz w:val="20"/>
                <w:szCs w:val="20"/>
              </w:rPr>
              <w:t xml:space="preserve"> </w:t>
            </w:r>
            <w:r w:rsidRPr="009135D2">
              <w:rPr>
                <w:rFonts w:ascii="Times New Roman" w:hAnsi="Times New Roman" w:cs="Times New Roman"/>
                <w:b/>
                <w:bCs/>
                <w:sz w:val="20"/>
                <w:szCs w:val="20"/>
              </w:rPr>
              <w:t>Helo Hit by RPG Round</w:t>
            </w:r>
          </w:p>
          <w:p w14:paraId="09D24435" w14:textId="77777777" w:rsidR="009135D2" w:rsidRDefault="009135D2" w:rsidP="009135D2">
            <w:pPr>
              <w:rPr>
                <w:rFonts w:ascii="Times New Roman" w:hAnsi="Times New Roman" w:cs="Times New Roman"/>
                <w:bCs/>
                <w:sz w:val="20"/>
                <w:szCs w:val="20"/>
              </w:rPr>
            </w:pPr>
          </w:p>
          <w:p w14:paraId="1B54F7E2" w14:textId="35ED04C4" w:rsidR="009135D2" w:rsidRPr="009135D2" w:rsidRDefault="009135D2" w:rsidP="009135D2">
            <w:pPr>
              <w:rPr>
                <w:rFonts w:ascii="Times New Roman" w:hAnsi="Times New Roman" w:cs="Times New Roman"/>
                <w:sz w:val="20"/>
                <w:szCs w:val="20"/>
              </w:rPr>
            </w:pPr>
          </w:p>
        </w:tc>
        <w:tc>
          <w:tcPr>
            <w:tcW w:w="7290" w:type="dxa"/>
          </w:tcPr>
          <w:p w14:paraId="04560D73" w14:textId="77777777" w:rsidR="009135D2" w:rsidRPr="009135D2" w:rsidRDefault="009135D2" w:rsidP="009135D2">
            <w:pPr>
              <w:ind w:right="-18"/>
              <w:rPr>
                <w:rFonts w:ascii="Times New Roman" w:hAnsi="Times New Roman" w:cs="Times New Roman"/>
                <w:sz w:val="20"/>
                <w:szCs w:val="20"/>
              </w:rPr>
            </w:pPr>
            <w:r w:rsidRPr="009135D2">
              <w:rPr>
                <w:rFonts w:ascii="Times New Roman" w:hAnsi="Times New Roman" w:cs="Times New Roman"/>
                <w:sz w:val="20"/>
                <w:szCs w:val="20"/>
              </w:rPr>
              <w:t>Here is a second real-world scenario from Mogadishu, presenting a very different tactical situation.</w:t>
            </w:r>
          </w:p>
          <w:p w14:paraId="25B66C46" w14:textId="77777777" w:rsidR="00E17F04" w:rsidRPr="00E869E4" w:rsidRDefault="00E17F04" w:rsidP="00E869E4">
            <w:pPr>
              <w:ind w:right="-18"/>
              <w:rPr>
                <w:rFonts w:ascii="Times New Roman" w:hAnsi="Times New Roman" w:cs="Times New Roman"/>
                <w:sz w:val="20"/>
                <w:szCs w:val="20"/>
              </w:rPr>
            </w:pPr>
          </w:p>
        </w:tc>
      </w:tr>
      <w:tr w:rsidR="00E17F04" w14:paraId="003E9E53" w14:textId="77777777" w:rsidTr="00E17F04">
        <w:trPr>
          <w:cantSplit/>
        </w:trPr>
        <w:tc>
          <w:tcPr>
            <w:tcW w:w="565" w:type="dxa"/>
            <w:vAlign w:val="center"/>
          </w:tcPr>
          <w:p w14:paraId="110C03DA" w14:textId="77777777" w:rsidR="00E17F04" w:rsidRPr="00A014BE" w:rsidRDefault="00E17F04"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4FC8FAD" w14:textId="5A5DBF25" w:rsidR="00E17F04" w:rsidRDefault="009135D2" w:rsidP="00F87882">
            <w:pPr>
              <w:ind w:right="-720"/>
            </w:pPr>
            <w:r>
              <w:rPr>
                <w:noProof/>
              </w:rPr>
              <w:drawing>
                <wp:inline distT="0" distB="0" distL="0" distR="0" wp14:anchorId="53417563" wp14:editId="06A09AC2">
                  <wp:extent cx="1162050" cy="871855"/>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C7286D5" w14:textId="77777777" w:rsidR="009135D2" w:rsidRDefault="009135D2" w:rsidP="009135D2">
            <w:pPr>
              <w:rPr>
                <w:rFonts w:ascii="Times New Roman" w:hAnsi="Times New Roman" w:cs="Times New Roman"/>
                <w:bCs/>
                <w:sz w:val="20"/>
                <w:szCs w:val="20"/>
              </w:rPr>
            </w:pPr>
            <w:r w:rsidRPr="009135D2">
              <w:rPr>
                <w:rFonts w:ascii="Times New Roman" w:hAnsi="Times New Roman" w:cs="Times New Roman"/>
                <w:b/>
                <w:bCs/>
                <w:sz w:val="20"/>
                <w:szCs w:val="20"/>
              </w:rPr>
              <w:t>Mogadishu Scenario 2</w:t>
            </w:r>
            <w:r>
              <w:rPr>
                <w:rFonts w:ascii="Times New Roman" w:hAnsi="Times New Roman" w:cs="Times New Roman"/>
                <w:b/>
                <w:bCs/>
                <w:sz w:val="20"/>
                <w:szCs w:val="20"/>
              </w:rPr>
              <w:t xml:space="preserve"> </w:t>
            </w:r>
            <w:r w:rsidRPr="009135D2">
              <w:rPr>
                <w:rFonts w:ascii="Times New Roman" w:hAnsi="Times New Roman" w:cs="Times New Roman"/>
                <w:b/>
                <w:bCs/>
                <w:sz w:val="20"/>
                <w:szCs w:val="20"/>
              </w:rPr>
              <w:t>Helo Hit by RPG Round</w:t>
            </w:r>
          </w:p>
          <w:p w14:paraId="70AB6C52" w14:textId="77777777" w:rsidR="00E17F04" w:rsidRDefault="00E17F04" w:rsidP="00E869E4">
            <w:pPr>
              <w:rPr>
                <w:rFonts w:ascii="Times New Roman" w:hAnsi="Times New Roman" w:cs="Times New Roman"/>
                <w:sz w:val="20"/>
                <w:szCs w:val="20"/>
              </w:rPr>
            </w:pPr>
          </w:p>
          <w:p w14:paraId="1FF8993A" w14:textId="77777777" w:rsidR="009A0D0E" w:rsidRPr="009135D2" w:rsidRDefault="009A0D0E" w:rsidP="009135D2">
            <w:pPr>
              <w:numPr>
                <w:ilvl w:val="0"/>
                <w:numId w:val="12"/>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Hostile and well-armed (AK-47s, RPG) crowds in an urban environment</w:t>
            </w:r>
          </w:p>
          <w:p w14:paraId="1F1B11AD" w14:textId="77777777" w:rsidR="009A0D0E" w:rsidRPr="009135D2" w:rsidRDefault="009A0D0E" w:rsidP="009135D2">
            <w:pPr>
              <w:numPr>
                <w:ilvl w:val="0"/>
                <w:numId w:val="12"/>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Building assault to capture members of a hostile clan</w:t>
            </w:r>
          </w:p>
          <w:p w14:paraId="6C81D7E3" w14:textId="77777777" w:rsidR="009A0D0E" w:rsidRPr="009135D2" w:rsidRDefault="009A0D0E" w:rsidP="009135D2">
            <w:pPr>
              <w:numPr>
                <w:ilvl w:val="0"/>
                <w:numId w:val="12"/>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Blackhawk helicopter trying to cover helo crash site</w:t>
            </w:r>
          </w:p>
          <w:p w14:paraId="38208C48" w14:textId="53404F8E" w:rsidR="009135D2" w:rsidRPr="009135D2" w:rsidRDefault="009A0D0E" w:rsidP="009135D2">
            <w:pPr>
              <w:numPr>
                <w:ilvl w:val="0"/>
                <w:numId w:val="12"/>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Flying at 300 feet</w:t>
            </w:r>
          </w:p>
        </w:tc>
        <w:tc>
          <w:tcPr>
            <w:tcW w:w="7290" w:type="dxa"/>
          </w:tcPr>
          <w:p w14:paraId="53B274FB" w14:textId="65094281" w:rsidR="00E17F04" w:rsidRPr="00E869E4" w:rsidRDefault="009135D2"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135D2" w14:paraId="79559BFA" w14:textId="77777777" w:rsidTr="00E17F04">
        <w:trPr>
          <w:cantSplit/>
        </w:trPr>
        <w:tc>
          <w:tcPr>
            <w:tcW w:w="565" w:type="dxa"/>
            <w:vAlign w:val="center"/>
          </w:tcPr>
          <w:p w14:paraId="09EA1637" w14:textId="77777777" w:rsidR="009135D2" w:rsidRPr="00A014BE" w:rsidRDefault="009135D2"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462F3A6" w14:textId="5320CD80" w:rsidR="009135D2" w:rsidRDefault="009135D2" w:rsidP="00F87882">
            <w:pPr>
              <w:ind w:right="-720"/>
            </w:pPr>
            <w:r>
              <w:rPr>
                <w:noProof/>
              </w:rPr>
              <w:drawing>
                <wp:inline distT="0" distB="0" distL="0" distR="0" wp14:anchorId="27DC1383" wp14:editId="7175E6B6">
                  <wp:extent cx="1162050" cy="871855"/>
                  <wp:effectExtent l="0" t="0" r="635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726EEC0" w14:textId="77777777" w:rsidR="009135D2" w:rsidRDefault="009135D2" w:rsidP="009135D2">
            <w:pPr>
              <w:rPr>
                <w:rFonts w:ascii="Times New Roman" w:hAnsi="Times New Roman" w:cs="Times New Roman"/>
                <w:bCs/>
                <w:sz w:val="20"/>
                <w:szCs w:val="20"/>
              </w:rPr>
            </w:pPr>
            <w:r w:rsidRPr="009135D2">
              <w:rPr>
                <w:rFonts w:ascii="Times New Roman" w:hAnsi="Times New Roman" w:cs="Times New Roman"/>
                <w:b/>
                <w:bCs/>
                <w:sz w:val="20"/>
                <w:szCs w:val="20"/>
              </w:rPr>
              <w:t>Mogadishu Scenario 2</w:t>
            </w:r>
            <w:r>
              <w:rPr>
                <w:rFonts w:ascii="Times New Roman" w:hAnsi="Times New Roman" w:cs="Times New Roman"/>
                <w:b/>
                <w:bCs/>
                <w:sz w:val="20"/>
                <w:szCs w:val="20"/>
              </w:rPr>
              <w:t xml:space="preserve"> </w:t>
            </w:r>
            <w:r w:rsidRPr="009135D2">
              <w:rPr>
                <w:rFonts w:ascii="Times New Roman" w:hAnsi="Times New Roman" w:cs="Times New Roman"/>
                <w:b/>
                <w:bCs/>
                <w:sz w:val="20"/>
                <w:szCs w:val="20"/>
              </w:rPr>
              <w:t>Helo Hit by RPG Round</w:t>
            </w:r>
          </w:p>
          <w:p w14:paraId="3BA21511" w14:textId="77777777" w:rsidR="009135D2" w:rsidRDefault="009135D2" w:rsidP="00E869E4">
            <w:pPr>
              <w:rPr>
                <w:rFonts w:ascii="Times New Roman" w:hAnsi="Times New Roman" w:cs="Times New Roman"/>
                <w:sz w:val="20"/>
                <w:szCs w:val="20"/>
              </w:rPr>
            </w:pPr>
          </w:p>
          <w:p w14:paraId="48CD9C8E" w14:textId="77777777" w:rsidR="009135D2" w:rsidRPr="009135D2" w:rsidRDefault="009135D2" w:rsidP="009135D2">
            <w:pPr>
              <w:numPr>
                <w:ilvl w:val="0"/>
                <w:numId w:val="13"/>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Left door gunner manning a 6-barrel M-134 minigun (4000 rpm)</w:t>
            </w:r>
          </w:p>
          <w:p w14:paraId="12FBC928" w14:textId="77777777" w:rsidR="009135D2" w:rsidRPr="009135D2" w:rsidRDefault="009135D2" w:rsidP="009135D2">
            <w:pPr>
              <w:numPr>
                <w:ilvl w:val="0"/>
                <w:numId w:val="13"/>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Hit in hand by ground fire</w:t>
            </w:r>
          </w:p>
          <w:p w14:paraId="6060C7A4" w14:textId="77777777" w:rsidR="009135D2" w:rsidRPr="009135D2" w:rsidRDefault="009135D2" w:rsidP="009135D2">
            <w:pPr>
              <w:numPr>
                <w:ilvl w:val="0"/>
                <w:numId w:val="13"/>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Another crew member takes over the mini-gun</w:t>
            </w:r>
          </w:p>
          <w:p w14:paraId="132A25F0" w14:textId="3B8216BE" w:rsidR="009135D2" w:rsidRPr="009135D2" w:rsidRDefault="009135D2" w:rsidP="009135D2">
            <w:pPr>
              <w:numPr>
                <w:ilvl w:val="0"/>
                <w:numId w:val="13"/>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An RPG impacts under the right door gunner</w:t>
            </w:r>
          </w:p>
        </w:tc>
        <w:tc>
          <w:tcPr>
            <w:tcW w:w="7290" w:type="dxa"/>
          </w:tcPr>
          <w:p w14:paraId="52FE1AC3" w14:textId="6AD59639" w:rsidR="009135D2" w:rsidRPr="00E869E4" w:rsidRDefault="009135D2"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135D2" w14:paraId="02B6826B" w14:textId="77777777" w:rsidTr="00E17F04">
        <w:trPr>
          <w:cantSplit/>
        </w:trPr>
        <w:tc>
          <w:tcPr>
            <w:tcW w:w="565" w:type="dxa"/>
            <w:vAlign w:val="center"/>
          </w:tcPr>
          <w:p w14:paraId="52C32A32" w14:textId="77777777" w:rsidR="009135D2" w:rsidRPr="00A014BE" w:rsidRDefault="009135D2"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436A4A5" w14:textId="5BA41B09" w:rsidR="009135D2" w:rsidRDefault="009135D2" w:rsidP="00F87882">
            <w:pPr>
              <w:ind w:right="-720"/>
            </w:pPr>
            <w:r>
              <w:rPr>
                <w:noProof/>
              </w:rPr>
              <w:drawing>
                <wp:inline distT="0" distB="0" distL="0" distR="0" wp14:anchorId="365882CA" wp14:editId="3B237DF6">
                  <wp:extent cx="1162050" cy="871855"/>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A83E498" w14:textId="77777777" w:rsidR="009135D2" w:rsidRDefault="009135D2" w:rsidP="009135D2">
            <w:pPr>
              <w:rPr>
                <w:rFonts w:ascii="Times New Roman" w:hAnsi="Times New Roman" w:cs="Times New Roman"/>
                <w:bCs/>
                <w:sz w:val="20"/>
                <w:szCs w:val="20"/>
              </w:rPr>
            </w:pPr>
            <w:r w:rsidRPr="009135D2">
              <w:rPr>
                <w:rFonts w:ascii="Times New Roman" w:hAnsi="Times New Roman" w:cs="Times New Roman"/>
                <w:b/>
                <w:bCs/>
                <w:sz w:val="20"/>
                <w:szCs w:val="20"/>
              </w:rPr>
              <w:t>Mogadishu Scenario 2</w:t>
            </w:r>
            <w:r>
              <w:rPr>
                <w:rFonts w:ascii="Times New Roman" w:hAnsi="Times New Roman" w:cs="Times New Roman"/>
                <w:b/>
                <w:bCs/>
                <w:sz w:val="20"/>
                <w:szCs w:val="20"/>
              </w:rPr>
              <w:t xml:space="preserve"> </w:t>
            </w:r>
            <w:r w:rsidRPr="009135D2">
              <w:rPr>
                <w:rFonts w:ascii="Times New Roman" w:hAnsi="Times New Roman" w:cs="Times New Roman"/>
                <w:b/>
                <w:bCs/>
                <w:sz w:val="20"/>
                <w:szCs w:val="20"/>
              </w:rPr>
              <w:t>Helo Hit by RPG Round</w:t>
            </w:r>
          </w:p>
          <w:p w14:paraId="60E57EDF" w14:textId="77777777" w:rsidR="009135D2" w:rsidRDefault="009135D2" w:rsidP="00E869E4">
            <w:pPr>
              <w:rPr>
                <w:rFonts w:ascii="Times New Roman" w:hAnsi="Times New Roman" w:cs="Times New Roman"/>
                <w:sz w:val="20"/>
                <w:szCs w:val="20"/>
              </w:rPr>
            </w:pPr>
          </w:p>
          <w:p w14:paraId="45AB6673" w14:textId="77777777" w:rsidR="009135D2" w:rsidRPr="009135D2" w:rsidRDefault="009135D2" w:rsidP="009135D2">
            <w:pPr>
              <w:numPr>
                <w:ilvl w:val="0"/>
                <w:numId w:val="14"/>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Windshields all blown out</w:t>
            </w:r>
          </w:p>
          <w:p w14:paraId="5B862E7B" w14:textId="77777777" w:rsidR="009135D2" w:rsidRPr="009135D2" w:rsidRDefault="009135D2" w:rsidP="009135D2">
            <w:pPr>
              <w:numPr>
                <w:ilvl w:val="0"/>
                <w:numId w:val="14"/>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Smoke filling the aircraft</w:t>
            </w:r>
          </w:p>
          <w:p w14:paraId="45B20351" w14:textId="77777777" w:rsidR="009135D2" w:rsidRPr="009135D2" w:rsidRDefault="009135D2" w:rsidP="009135D2">
            <w:pPr>
              <w:numPr>
                <w:ilvl w:val="0"/>
                <w:numId w:val="14"/>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Right minigun not functioning</w:t>
            </w:r>
          </w:p>
          <w:p w14:paraId="59362413" w14:textId="77777777" w:rsidR="009135D2" w:rsidRPr="009135D2" w:rsidRDefault="009135D2" w:rsidP="009135D2">
            <w:pPr>
              <w:numPr>
                <w:ilvl w:val="0"/>
                <w:numId w:val="14"/>
              </w:numPr>
              <w:tabs>
                <w:tab w:val="clear" w:pos="720"/>
              </w:tabs>
              <w:ind w:left="245" w:hanging="155"/>
              <w:rPr>
                <w:rFonts w:ascii="Times New Roman" w:hAnsi="Times New Roman" w:cs="Times New Roman"/>
                <w:sz w:val="20"/>
                <w:szCs w:val="20"/>
              </w:rPr>
            </w:pPr>
            <w:r w:rsidRPr="009135D2">
              <w:rPr>
                <w:rFonts w:ascii="Times New Roman" w:hAnsi="Times New Roman" w:cs="Times New Roman"/>
                <w:sz w:val="20"/>
                <w:szCs w:val="20"/>
              </w:rPr>
              <w:t>Left minigun unmanned and firing uncontrolled</w:t>
            </w:r>
          </w:p>
          <w:p w14:paraId="5F5717AB" w14:textId="43FC3281" w:rsidR="009135D2" w:rsidRPr="009135D2" w:rsidRDefault="009135D2" w:rsidP="009135D2">
            <w:pPr>
              <w:numPr>
                <w:ilvl w:val="0"/>
                <w:numId w:val="14"/>
              </w:numPr>
              <w:tabs>
                <w:tab w:val="clear" w:pos="720"/>
              </w:tabs>
              <w:ind w:left="245" w:hanging="155"/>
              <w:rPr>
                <w:rFonts w:ascii="Times New Roman" w:hAnsi="Times New Roman" w:cs="Times New Roman"/>
                <w:sz w:val="20"/>
                <w:szCs w:val="20"/>
              </w:rPr>
            </w:pPr>
            <w:r>
              <w:rPr>
                <w:rFonts w:ascii="Times New Roman" w:hAnsi="Times New Roman" w:cs="Times New Roman"/>
                <w:sz w:val="20"/>
                <w:szCs w:val="20"/>
              </w:rPr>
              <w:t>Pilot tr</w:t>
            </w:r>
            <w:r w:rsidRPr="009135D2">
              <w:rPr>
                <w:rFonts w:ascii="Times New Roman" w:hAnsi="Times New Roman" w:cs="Times New Roman"/>
                <w:sz w:val="20"/>
                <w:szCs w:val="20"/>
              </w:rPr>
              <w:t>ansiently unconscious - now becoming alert</w:t>
            </w:r>
          </w:p>
        </w:tc>
        <w:tc>
          <w:tcPr>
            <w:tcW w:w="7290" w:type="dxa"/>
          </w:tcPr>
          <w:p w14:paraId="2B33F122" w14:textId="2DE1D907" w:rsidR="009135D2" w:rsidRPr="00E869E4" w:rsidRDefault="009135D2"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A0D0E" w14:paraId="416E0F34" w14:textId="77777777" w:rsidTr="00E17F04">
        <w:trPr>
          <w:cantSplit/>
        </w:trPr>
        <w:tc>
          <w:tcPr>
            <w:tcW w:w="565" w:type="dxa"/>
            <w:vAlign w:val="center"/>
          </w:tcPr>
          <w:p w14:paraId="31A3EAC8"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872B8EB" w14:textId="73C90FB5" w:rsidR="009A0D0E" w:rsidRDefault="009A0D0E" w:rsidP="00F87882">
            <w:pPr>
              <w:ind w:right="-720"/>
            </w:pPr>
            <w:r>
              <w:rPr>
                <w:noProof/>
              </w:rPr>
              <w:drawing>
                <wp:inline distT="0" distB="0" distL="0" distR="0" wp14:anchorId="7B3D0F97" wp14:editId="2B72F260">
                  <wp:extent cx="1162050" cy="871855"/>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7ADA6CC" w14:textId="77777777" w:rsidR="009A0D0E" w:rsidRDefault="009A0D0E" w:rsidP="009A0D0E">
            <w:pPr>
              <w:rPr>
                <w:rFonts w:ascii="Times New Roman" w:hAnsi="Times New Roman" w:cs="Times New Roman"/>
                <w:bCs/>
                <w:sz w:val="20"/>
                <w:szCs w:val="20"/>
              </w:rPr>
            </w:pPr>
            <w:r w:rsidRPr="009135D2">
              <w:rPr>
                <w:rFonts w:ascii="Times New Roman" w:hAnsi="Times New Roman" w:cs="Times New Roman"/>
                <w:b/>
                <w:bCs/>
                <w:sz w:val="20"/>
                <w:szCs w:val="20"/>
              </w:rPr>
              <w:t>Mogadishu Scenario 2</w:t>
            </w:r>
            <w:r>
              <w:rPr>
                <w:rFonts w:ascii="Times New Roman" w:hAnsi="Times New Roman" w:cs="Times New Roman"/>
                <w:b/>
                <w:bCs/>
                <w:sz w:val="20"/>
                <w:szCs w:val="20"/>
              </w:rPr>
              <w:t xml:space="preserve"> </w:t>
            </w:r>
            <w:r w:rsidRPr="009135D2">
              <w:rPr>
                <w:rFonts w:ascii="Times New Roman" w:hAnsi="Times New Roman" w:cs="Times New Roman"/>
                <w:b/>
                <w:bCs/>
                <w:sz w:val="20"/>
                <w:szCs w:val="20"/>
              </w:rPr>
              <w:t>Helo Hit by RPG Round</w:t>
            </w:r>
          </w:p>
          <w:p w14:paraId="6BE4AEDB" w14:textId="77777777" w:rsidR="009A0D0E" w:rsidRDefault="009A0D0E" w:rsidP="00E869E4">
            <w:pPr>
              <w:rPr>
                <w:rFonts w:ascii="Times New Roman" w:hAnsi="Times New Roman" w:cs="Times New Roman"/>
                <w:sz w:val="20"/>
                <w:szCs w:val="20"/>
              </w:rPr>
            </w:pPr>
          </w:p>
          <w:p w14:paraId="6F17ACC6" w14:textId="77777777" w:rsidR="009A0D0E" w:rsidRPr="009A0D0E" w:rsidRDefault="009A0D0E" w:rsidP="009A0D0E">
            <w:pPr>
              <w:numPr>
                <w:ilvl w:val="0"/>
                <w:numId w:val="15"/>
              </w:numPr>
              <w:tabs>
                <w:tab w:val="clear" w:pos="720"/>
              </w:tabs>
              <w:ind w:left="245" w:hanging="155"/>
              <w:rPr>
                <w:rFonts w:ascii="Times New Roman" w:hAnsi="Times New Roman" w:cs="Times New Roman"/>
                <w:sz w:val="20"/>
                <w:szCs w:val="20"/>
              </w:rPr>
            </w:pPr>
            <w:r w:rsidRPr="009A0D0E">
              <w:rPr>
                <w:rFonts w:ascii="Times New Roman" w:hAnsi="Times New Roman" w:cs="Times New Roman"/>
                <w:sz w:val="20"/>
                <w:szCs w:val="20"/>
              </w:rPr>
              <w:t>Co-pilot unconscious - lying forward on the helo’s controls</w:t>
            </w:r>
          </w:p>
          <w:p w14:paraId="7A4C11F3" w14:textId="77777777" w:rsidR="009A0D0E" w:rsidRPr="009A0D0E" w:rsidRDefault="009A0D0E" w:rsidP="009A0D0E">
            <w:pPr>
              <w:numPr>
                <w:ilvl w:val="0"/>
                <w:numId w:val="15"/>
              </w:numPr>
              <w:tabs>
                <w:tab w:val="clear" w:pos="720"/>
              </w:tabs>
              <w:ind w:left="245" w:hanging="155"/>
              <w:rPr>
                <w:rFonts w:ascii="Times New Roman" w:hAnsi="Times New Roman" w:cs="Times New Roman"/>
                <w:sz w:val="20"/>
                <w:szCs w:val="20"/>
              </w:rPr>
            </w:pPr>
            <w:r w:rsidRPr="009A0D0E">
              <w:rPr>
                <w:rFonts w:ascii="Times New Roman" w:hAnsi="Times New Roman" w:cs="Times New Roman"/>
                <w:sz w:val="20"/>
                <w:szCs w:val="20"/>
              </w:rPr>
              <w:t>Crew Member</w:t>
            </w:r>
          </w:p>
          <w:p w14:paraId="53599861" w14:textId="77777777" w:rsidR="009A0D0E" w:rsidRPr="009A0D0E" w:rsidRDefault="009A0D0E" w:rsidP="009A0D0E">
            <w:pPr>
              <w:numPr>
                <w:ilvl w:val="1"/>
                <w:numId w:val="15"/>
              </w:numPr>
              <w:tabs>
                <w:tab w:val="clear" w:pos="1440"/>
              </w:tabs>
              <w:ind w:left="515" w:hanging="155"/>
              <w:rPr>
                <w:rFonts w:ascii="Times New Roman" w:hAnsi="Times New Roman" w:cs="Times New Roman"/>
                <w:sz w:val="20"/>
                <w:szCs w:val="20"/>
              </w:rPr>
            </w:pPr>
            <w:r w:rsidRPr="009A0D0E">
              <w:rPr>
                <w:rFonts w:ascii="Times New Roman" w:hAnsi="Times New Roman" w:cs="Times New Roman"/>
                <w:sz w:val="20"/>
                <w:szCs w:val="20"/>
              </w:rPr>
              <w:t>Leg blown off</w:t>
            </w:r>
          </w:p>
          <w:p w14:paraId="2F3799E1" w14:textId="77777777" w:rsidR="009A0D0E" w:rsidRPr="009A0D0E" w:rsidRDefault="009A0D0E" w:rsidP="009A0D0E">
            <w:pPr>
              <w:numPr>
                <w:ilvl w:val="1"/>
                <w:numId w:val="15"/>
              </w:numPr>
              <w:tabs>
                <w:tab w:val="clear" w:pos="1440"/>
              </w:tabs>
              <w:ind w:left="515" w:hanging="155"/>
              <w:rPr>
                <w:rFonts w:ascii="Times New Roman" w:hAnsi="Times New Roman" w:cs="Times New Roman"/>
                <w:sz w:val="20"/>
                <w:szCs w:val="20"/>
              </w:rPr>
            </w:pPr>
            <w:r w:rsidRPr="009A0D0E">
              <w:rPr>
                <w:rFonts w:ascii="Times New Roman" w:hAnsi="Times New Roman" w:cs="Times New Roman"/>
                <w:sz w:val="20"/>
                <w:szCs w:val="20"/>
              </w:rPr>
              <w:t>Lying in puddle of his own blood</w:t>
            </w:r>
          </w:p>
          <w:p w14:paraId="642D0D66" w14:textId="13DFD67B" w:rsidR="009A0D0E" w:rsidRPr="009A0D0E" w:rsidRDefault="009A0D0E" w:rsidP="009A0D0E">
            <w:pPr>
              <w:numPr>
                <w:ilvl w:val="1"/>
                <w:numId w:val="15"/>
              </w:numPr>
              <w:tabs>
                <w:tab w:val="clear" w:pos="1440"/>
              </w:tabs>
              <w:ind w:left="515" w:hanging="155"/>
              <w:rPr>
                <w:rFonts w:ascii="Times New Roman" w:hAnsi="Times New Roman" w:cs="Times New Roman"/>
                <w:sz w:val="20"/>
                <w:szCs w:val="20"/>
              </w:rPr>
            </w:pPr>
            <w:r w:rsidRPr="009A0D0E">
              <w:rPr>
                <w:rFonts w:ascii="Times New Roman" w:hAnsi="Times New Roman" w:cs="Times New Roman"/>
                <w:sz w:val="20"/>
                <w:szCs w:val="20"/>
              </w:rPr>
              <w:t>Femoral bleeding</w:t>
            </w:r>
          </w:p>
        </w:tc>
        <w:tc>
          <w:tcPr>
            <w:tcW w:w="7290" w:type="dxa"/>
          </w:tcPr>
          <w:p w14:paraId="2F67EFFA" w14:textId="563BD251" w:rsidR="009A0D0E" w:rsidRPr="00E869E4" w:rsidRDefault="009A0D0E"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A0D0E" w14:paraId="4143C72A" w14:textId="77777777" w:rsidTr="00E17F04">
        <w:trPr>
          <w:cantSplit/>
        </w:trPr>
        <w:tc>
          <w:tcPr>
            <w:tcW w:w="565" w:type="dxa"/>
            <w:vAlign w:val="center"/>
          </w:tcPr>
          <w:p w14:paraId="4353BB27"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E3FA965" w14:textId="0A65825B" w:rsidR="009A0D0E" w:rsidRDefault="009A0D0E" w:rsidP="00F87882">
            <w:pPr>
              <w:ind w:right="-720"/>
            </w:pPr>
            <w:r>
              <w:rPr>
                <w:noProof/>
              </w:rPr>
              <w:drawing>
                <wp:inline distT="0" distB="0" distL="0" distR="0" wp14:anchorId="05938ED9" wp14:editId="5BEC116E">
                  <wp:extent cx="1162050" cy="871855"/>
                  <wp:effectExtent l="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2F861077" w14:textId="77777777" w:rsidR="009A0D0E" w:rsidRDefault="009A0D0E" w:rsidP="009A0D0E">
            <w:pPr>
              <w:rPr>
                <w:rFonts w:ascii="Times New Roman" w:hAnsi="Times New Roman" w:cs="Times New Roman"/>
                <w:bCs/>
                <w:sz w:val="20"/>
                <w:szCs w:val="20"/>
              </w:rPr>
            </w:pPr>
            <w:r w:rsidRPr="009135D2">
              <w:rPr>
                <w:rFonts w:ascii="Times New Roman" w:hAnsi="Times New Roman" w:cs="Times New Roman"/>
                <w:b/>
                <w:bCs/>
                <w:sz w:val="20"/>
                <w:szCs w:val="20"/>
              </w:rPr>
              <w:t>Mogadishu Scenario 2</w:t>
            </w:r>
            <w:r>
              <w:rPr>
                <w:rFonts w:ascii="Times New Roman" w:hAnsi="Times New Roman" w:cs="Times New Roman"/>
                <w:b/>
                <w:bCs/>
                <w:sz w:val="20"/>
                <w:szCs w:val="20"/>
              </w:rPr>
              <w:t xml:space="preserve"> </w:t>
            </w:r>
            <w:r w:rsidRPr="009135D2">
              <w:rPr>
                <w:rFonts w:ascii="Times New Roman" w:hAnsi="Times New Roman" w:cs="Times New Roman"/>
                <w:b/>
                <w:bCs/>
                <w:sz w:val="20"/>
                <w:szCs w:val="20"/>
              </w:rPr>
              <w:t>Helo Hit by RPG Round</w:t>
            </w:r>
          </w:p>
          <w:p w14:paraId="453266CB" w14:textId="77777777" w:rsidR="009A0D0E" w:rsidRDefault="009A0D0E" w:rsidP="00E869E4">
            <w:pPr>
              <w:rPr>
                <w:rFonts w:ascii="Times New Roman" w:hAnsi="Times New Roman" w:cs="Times New Roman"/>
                <w:sz w:val="20"/>
                <w:szCs w:val="20"/>
              </w:rPr>
            </w:pPr>
          </w:p>
          <w:p w14:paraId="6B7ED9E1" w14:textId="77777777" w:rsidR="009A0D0E" w:rsidRPr="009A0D0E" w:rsidRDefault="009A0D0E" w:rsidP="009A0D0E">
            <w:pPr>
              <w:numPr>
                <w:ilvl w:val="0"/>
                <w:numId w:val="16"/>
              </w:numPr>
              <w:tabs>
                <w:tab w:val="clear" w:pos="720"/>
              </w:tabs>
              <w:ind w:left="245" w:hanging="155"/>
              <w:rPr>
                <w:rFonts w:ascii="Times New Roman" w:hAnsi="Times New Roman" w:cs="Times New Roman"/>
                <w:sz w:val="20"/>
                <w:szCs w:val="20"/>
              </w:rPr>
            </w:pPr>
            <w:r w:rsidRPr="009A0D0E">
              <w:rPr>
                <w:rFonts w:ascii="Times New Roman" w:hAnsi="Times New Roman" w:cs="Times New Roman"/>
                <w:sz w:val="20"/>
                <w:szCs w:val="20"/>
              </w:rPr>
              <w:t>YOU are the person providing care in the helo.</w:t>
            </w:r>
          </w:p>
          <w:p w14:paraId="6B528CE9" w14:textId="68BE3069" w:rsidR="009A0D0E" w:rsidRPr="009A0D0E" w:rsidRDefault="009A0D0E" w:rsidP="009A0D0E">
            <w:pPr>
              <w:numPr>
                <w:ilvl w:val="0"/>
                <w:numId w:val="16"/>
              </w:numPr>
              <w:tabs>
                <w:tab w:val="clear" w:pos="720"/>
              </w:tabs>
              <w:ind w:left="245" w:hanging="155"/>
              <w:rPr>
                <w:rFonts w:ascii="Times New Roman" w:hAnsi="Times New Roman" w:cs="Times New Roman"/>
                <w:sz w:val="20"/>
                <w:szCs w:val="20"/>
              </w:rPr>
            </w:pPr>
            <w:r w:rsidRPr="009A0D0E">
              <w:rPr>
                <w:rFonts w:ascii="Times New Roman" w:hAnsi="Times New Roman" w:cs="Times New Roman"/>
                <w:sz w:val="20"/>
                <w:szCs w:val="20"/>
              </w:rPr>
              <w:t>What do you do first?</w:t>
            </w:r>
          </w:p>
        </w:tc>
        <w:tc>
          <w:tcPr>
            <w:tcW w:w="7290" w:type="dxa"/>
          </w:tcPr>
          <w:p w14:paraId="3E7EAFA6"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What are your options for first actions?</w:t>
            </w:r>
          </w:p>
          <w:p w14:paraId="1D2549C6"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Casualty with femoral bleeding</w:t>
            </w:r>
          </w:p>
          <w:p w14:paraId="3A8BFBEF"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Unconscious co-pilot</w:t>
            </w:r>
          </w:p>
          <w:p w14:paraId="274CD2D9"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Semi-conscious pilot</w:t>
            </w:r>
          </w:p>
          <w:p w14:paraId="49418C33"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Stop the uncontrolled min-gun from firing</w:t>
            </w:r>
          </w:p>
          <w:p w14:paraId="72AC514C"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r>
          </w:p>
          <w:p w14:paraId="57B7C978"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Who gets treated first?</w:t>
            </w:r>
          </w:p>
          <w:p w14:paraId="40B8D9FC"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Take care of the pilot first</w:t>
            </w:r>
          </w:p>
          <w:p w14:paraId="0E8F66C6"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Want to get him back flying the aircraft</w:t>
            </w:r>
          </w:p>
          <w:p w14:paraId="2E6685AF"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 xml:space="preserve">Most important thing about medical care in an aircraft is to try to keep the    </w:t>
            </w:r>
          </w:p>
          <w:p w14:paraId="2E23568E" w14:textId="292D4C26" w:rsidR="00532A30" w:rsidRPr="00532A30" w:rsidRDefault="00532A30" w:rsidP="00532A30">
            <w:pPr>
              <w:ind w:right="-18"/>
              <w:rPr>
                <w:rFonts w:ascii="Times New Roman" w:hAnsi="Times New Roman" w:cs="Times New Roman"/>
                <w:sz w:val="20"/>
                <w:szCs w:val="20"/>
              </w:rPr>
            </w:pPr>
            <w:r>
              <w:rPr>
                <w:rFonts w:ascii="Times New Roman" w:hAnsi="Times New Roman" w:cs="Times New Roman"/>
                <w:sz w:val="20"/>
                <w:szCs w:val="20"/>
              </w:rPr>
              <w:t xml:space="preserve">               </w:t>
            </w:r>
            <w:r w:rsidRPr="00532A30">
              <w:rPr>
                <w:rFonts w:ascii="Times New Roman" w:hAnsi="Times New Roman" w:cs="Times New Roman"/>
                <w:sz w:val="20"/>
                <w:szCs w:val="20"/>
              </w:rPr>
              <w:t>aircraft in the air</w:t>
            </w:r>
          </w:p>
          <w:p w14:paraId="1CBC401B"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r>
          </w:p>
          <w:p w14:paraId="7CF42053"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What’s next?</w:t>
            </w:r>
          </w:p>
          <w:p w14:paraId="3C890C29"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Casualty with the femoral bleeder is next</w:t>
            </w:r>
          </w:p>
          <w:p w14:paraId="70A44C0C"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Needs a tourniquet</w:t>
            </w:r>
          </w:p>
          <w:p w14:paraId="6A064950"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He should be able to provide self-care if conscious</w:t>
            </w:r>
          </w:p>
          <w:p w14:paraId="0E378411"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The individual in Mogadishu treated himself</w:t>
            </w:r>
          </w:p>
          <w:p w14:paraId="02D23946"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Used an improvised tourniquet</w:t>
            </w:r>
          </w:p>
          <w:p w14:paraId="55EBF5A4"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Survived</w:t>
            </w:r>
          </w:p>
          <w:p w14:paraId="583B6BCC"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What can you do for the unconscious co-pilot?</w:t>
            </w:r>
          </w:p>
          <w:p w14:paraId="7AA34C12"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Get him off the controls</w:t>
            </w:r>
          </w:p>
          <w:p w14:paraId="65AA3C02"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Supine position and establish airway with NPA</w:t>
            </w:r>
          </w:p>
          <w:p w14:paraId="4ECD011A"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Check for external bleeding – none seen</w:t>
            </w:r>
          </w:p>
          <w:p w14:paraId="29B01D43"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Next action?</w:t>
            </w:r>
          </w:p>
          <w:p w14:paraId="645F4C82"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Check casualty with injured hand</w:t>
            </w:r>
          </w:p>
          <w:p w14:paraId="370707C5"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Stop any severe bleeding</w:t>
            </w:r>
          </w:p>
          <w:p w14:paraId="23C1E3AA"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What else?</w:t>
            </w:r>
          </w:p>
          <w:p w14:paraId="6047B517"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Radio for help</w:t>
            </w:r>
          </w:p>
          <w:p w14:paraId="39FB265F"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Prepare for impact if crash landing anticipated</w:t>
            </w:r>
          </w:p>
          <w:p w14:paraId="72FBDD61" w14:textId="77777777" w:rsidR="00532A30" w:rsidRPr="00532A30" w:rsidRDefault="00532A30" w:rsidP="00532A30">
            <w:pPr>
              <w:ind w:right="-18"/>
              <w:rPr>
                <w:rFonts w:ascii="Times New Roman" w:hAnsi="Times New Roman" w:cs="Times New Roman"/>
                <w:sz w:val="20"/>
                <w:szCs w:val="20"/>
              </w:rPr>
            </w:pPr>
            <w:r w:rsidRPr="00532A30">
              <w:rPr>
                <w:rFonts w:ascii="Times New Roman" w:hAnsi="Times New Roman" w:cs="Times New Roman"/>
                <w:sz w:val="20"/>
                <w:szCs w:val="20"/>
              </w:rPr>
              <w:tab/>
              <w:t>After impact – security for weapons and ordnance</w:t>
            </w:r>
          </w:p>
          <w:p w14:paraId="58F4C559" w14:textId="0A8E4A66" w:rsidR="009A0D0E" w:rsidRPr="00E869E4" w:rsidRDefault="00532A30" w:rsidP="00E869E4">
            <w:pPr>
              <w:ind w:right="-18"/>
              <w:rPr>
                <w:rFonts w:ascii="Times New Roman" w:hAnsi="Times New Roman" w:cs="Times New Roman"/>
                <w:sz w:val="20"/>
                <w:szCs w:val="20"/>
              </w:rPr>
            </w:pPr>
            <w:r w:rsidRPr="00532A30">
              <w:rPr>
                <w:rFonts w:ascii="Times New Roman" w:hAnsi="Times New Roman" w:cs="Times New Roman"/>
                <w:sz w:val="20"/>
                <w:szCs w:val="20"/>
              </w:rPr>
              <w:t>End of scenario</w:t>
            </w:r>
          </w:p>
        </w:tc>
      </w:tr>
      <w:tr w:rsidR="009A0D0E" w14:paraId="7579AD31" w14:textId="77777777" w:rsidTr="00E17F04">
        <w:trPr>
          <w:cantSplit/>
        </w:trPr>
        <w:tc>
          <w:tcPr>
            <w:tcW w:w="565" w:type="dxa"/>
            <w:vAlign w:val="center"/>
          </w:tcPr>
          <w:p w14:paraId="22CF0342"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ABCB1E5" w14:textId="5B976326" w:rsidR="009A0D0E" w:rsidRDefault="00532A30" w:rsidP="00F87882">
            <w:pPr>
              <w:ind w:right="-720"/>
            </w:pPr>
            <w:r>
              <w:rPr>
                <w:noProof/>
              </w:rPr>
              <w:drawing>
                <wp:inline distT="0" distB="0" distL="0" distR="0" wp14:anchorId="40AED4A1" wp14:editId="55633FE7">
                  <wp:extent cx="1162050" cy="871855"/>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5C3824C8" w14:textId="77777777" w:rsidR="00532A30" w:rsidRPr="00532A30" w:rsidRDefault="00532A30" w:rsidP="00532A30">
            <w:pPr>
              <w:rPr>
                <w:rFonts w:ascii="Times New Roman" w:hAnsi="Times New Roman" w:cs="Times New Roman"/>
                <w:sz w:val="20"/>
                <w:szCs w:val="20"/>
              </w:rPr>
            </w:pPr>
            <w:r w:rsidRPr="00532A30">
              <w:rPr>
                <w:rFonts w:ascii="Times New Roman" w:hAnsi="Times New Roman" w:cs="Times New Roman"/>
                <w:b/>
                <w:bCs/>
                <w:sz w:val="20"/>
                <w:szCs w:val="20"/>
              </w:rPr>
              <w:t>Military Operations in Urban Terrain</w:t>
            </w:r>
          </w:p>
          <w:p w14:paraId="3401A3DD" w14:textId="77777777" w:rsidR="009A0D0E" w:rsidRPr="00E869E4" w:rsidRDefault="009A0D0E" w:rsidP="00E869E4">
            <w:pPr>
              <w:rPr>
                <w:rFonts w:ascii="Times New Roman" w:hAnsi="Times New Roman" w:cs="Times New Roman"/>
                <w:sz w:val="20"/>
                <w:szCs w:val="20"/>
              </w:rPr>
            </w:pPr>
          </w:p>
        </w:tc>
        <w:tc>
          <w:tcPr>
            <w:tcW w:w="7290" w:type="dxa"/>
          </w:tcPr>
          <w:p w14:paraId="3DF830EC" w14:textId="46AB6254" w:rsidR="009A0D0E" w:rsidRPr="00E869E4" w:rsidRDefault="00532A30" w:rsidP="00E869E4">
            <w:pPr>
              <w:ind w:right="-18"/>
              <w:rPr>
                <w:rFonts w:ascii="Times New Roman" w:hAnsi="Times New Roman" w:cs="Times New Roman"/>
                <w:sz w:val="20"/>
                <w:szCs w:val="20"/>
              </w:rPr>
            </w:pPr>
            <w:r w:rsidRPr="00532A30">
              <w:rPr>
                <w:rFonts w:ascii="Times New Roman" w:hAnsi="Times New Roman" w:cs="Times New Roman"/>
                <w:sz w:val="20"/>
                <w:szCs w:val="20"/>
              </w:rPr>
              <w:t>Now let’s look at a couple of scenarios that are representative of what we are seeing in Afghanistan at present.</w:t>
            </w:r>
          </w:p>
        </w:tc>
      </w:tr>
      <w:tr w:rsidR="009A0D0E" w14:paraId="2F0A0409" w14:textId="77777777" w:rsidTr="00E17F04">
        <w:trPr>
          <w:cantSplit/>
        </w:trPr>
        <w:tc>
          <w:tcPr>
            <w:tcW w:w="565" w:type="dxa"/>
            <w:vAlign w:val="center"/>
          </w:tcPr>
          <w:p w14:paraId="6837F647"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5EFF88E" w14:textId="2D5CAA10" w:rsidR="009A0D0E" w:rsidRDefault="00532A30" w:rsidP="00F87882">
            <w:pPr>
              <w:ind w:right="-720"/>
            </w:pPr>
            <w:r>
              <w:rPr>
                <w:noProof/>
              </w:rPr>
              <w:drawing>
                <wp:inline distT="0" distB="0" distL="0" distR="0" wp14:anchorId="17D20175" wp14:editId="42D2D5B0">
                  <wp:extent cx="1162050" cy="871855"/>
                  <wp:effectExtent l="0" t="0" r="635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6E3000D3" w14:textId="77777777" w:rsidR="009A0D0E" w:rsidRDefault="00532A30" w:rsidP="00E869E4">
            <w:pPr>
              <w:rPr>
                <w:rFonts w:ascii="Times New Roman" w:hAnsi="Times New Roman" w:cs="Times New Roman"/>
                <w:bCs/>
                <w:sz w:val="20"/>
                <w:szCs w:val="20"/>
              </w:rPr>
            </w:pPr>
            <w:r w:rsidRPr="00532A30">
              <w:rPr>
                <w:rFonts w:ascii="Times New Roman" w:hAnsi="Times New Roman" w:cs="Times New Roman"/>
                <w:b/>
                <w:bCs/>
                <w:sz w:val="20"/>
                <w:szCs w:val="20"/>
              </w:rPr>
              <w:t>MOUT Scenario 1</w:t>
            </w:r>
          </w:p>
          <w:p w14:paraId="429C98B6" w14:textId="77777777" w:rsidR="00532A30" w:rsidRDefault="00532A30" w:rsidP="00E869E4">
            <w:pPr>
              <w:rPr>
                <w:rFonts w:ascii="Times New Roman" w:hAnsi="Times New Roman" w:cs="Times New Roman"/>
                <w:bCs/>
                <w:sz w:val="20"/>
                <w:szCs w:val="20"/>
              </w:rPr>
            </w:pPr>
          </w:p>
          <w:p w14:paraId="4BE83E44" w14:textId="77777777" w:rsidR="007637D5" w:rsidRPr="00532A30" w:rsidRDefault="007637D5" w:rsidP="00532A30">
            <w:pPr>
              <w:numPr>
                <w:ilvl w:val="0"/>
                <w:numId w:val="17"/>
              </w:numPr>
              <w:tabs>
                <w:tab w:val="clear" w:pos="720"/>
              </w:tabs>
              <w:ind w:left="245" w:hanging="155"/>
              <w:rPr>
                <w:rFonts w:ascii="Times New Roman" w:hAnsi="Times New Roman" w:cs="Times New Roman"/>
                <w:sz w:val="20"/>
                <w:szCs w:val="20"/>
              </w:rPr>
            </w:pPr>
            <w:r w:rsidRPr="00532A30">
              <w:rPr>
                <w:rFonts w:ascii="Times New Roman" w:hAnsi="Times New Roman" w:cs="Times New Roman"/>
                <w:sz w:val="20"/>
                <w:szCs w:val="20"/>
              </w:rPr>
              <w:t>A U.S. ground element is moving on a high-value target in an urban environment.</w:t>
            </w:r>
          </w:p>
          <w:p w14:paraId="27A99650" w14:textId="77777777" w:rsidR="007637D5" w:rsidRPr="00532A30" w:rsidRDefault="007637D5" w:rsidP="00532A30">
            <w:pPr>
              <w:numPr>
                <w:ilvl w:val="0"/>
                <w:numId w:val="17"/>
              </w:numPr>
              <w:tabs>
                <w:tab w:val="clear" w:pos="720"/>
              </w:tabs>
              <w:ind w:left="245" w:hanging="155"/>
              <w:rPr>
                <w:rFonts w:ascii="Times New Roman" w:hAnsi="Times New Roman" w:cs="Times New Roman"/>
                <w:sz w:val="20"/>
                <w:szCs w:val="20"/>
              </w:rPr>
            </w:pPr>
            <w:r w:rsidRPr="00532A30">
              <w:rPr>
                <w:rFonts w:ascii="Times New Roman" w:hAnsi="Times New Roman" w:cs="Times New Roman"/>
                <w:sz w:val="20"/>
                <w:szCs w:val="20"/>
              </w:rPr>
              <w:t>The first two men in a 8-man patrol are shot by an individual with an automatic weapon while moving down a hallway in a building.</w:t>
            </w:r>
          </w:p>
          <w:p w14:paraId="221F359B" w14:textId="15F5EABB" w:rsidR="00532A30" w:rsidRPr="00532A30" w:rsidRDefault="007637D5" w:rsidP="00532A30">
            <w:pPr>
              <w:numPr>
                <w:ilvl w:val="0"/>
                <w:numId w:val="17"/>
              </w:numPr>
              <w:tabs>
                <w:tab w:val="clear" w:pos="720"/>
              </w:tabs>
              <w:ind w:left="245" w:hanging="155"/>
              <w:rPr>
                <w:rFonts w:ascii="Times New Roman" w:hAnsi="Times New Roman" w:cs="Times New Roman"/>
                <w:sz w:val="20"/>
                <w:szCs w:val="20"/>
              </w:rPr>
            </w:pPr>
            <w:r w:rsidRPr="00532A30">
              <w:rPr>
                <w:rFonts w:ascii="Times New Roman" w:hAnsi="Times New Roman" w:cs="Times New Roman"/>
                <w:sz w:val="20"/>
                <w:szCs w:val="20"/>
              </w:rPr>
              <w:t>The attacker follows this burst with a grenade.</w:t>
            </w:r>
          </w:p>
        </w:tc>
        <w:tc>
          <w:tcPr>
            <w:tcW w:w="7290" w:type="dxa"/>
          </w:tcPr>
          <w:p w14:paraId="225842DE" w14:textId="163ABC9C" w:rsidR="009A0D0E" w:rsidRPr="00E869E4" w:rsidRDefault="00532A30"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A0D0E" w14:paraId="2909B013" w14:textId="77777777" w:rsidTr="00E17F04">
        <w:trPr>
          <w:cantSplit/>
        </w:trPr>
        <w:tc>
          <w:tcPr>
            <w:tcW w:w="565" w:type="dxa"/>
            <w:vAlign w:val="center"/>
          </w:tcPr>
          <w:p w14:paraId="00991346"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B85124A" w14:textId="5C77B1E6" w:rsidR="009A0D0E" w:rsidRDefault="00532A30" w:rsidP="00F87882">
            <w:pPr>
              <w:ind w:right="-720"/>
            </w:pPr>
            <w:r>
              <w:rPr>
                <w:noProof/>
              </w:rPr>
              <w:drawing>
                <wp:inline distT="0" distB="0" distL="0" distR="0" wp14:anchorId="400CEFE5" wp14:editId="032C7B02">
                  <wp:extent cx="1162050" cy="871855"/>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2C89051" w14:textId="77777777" w:rsidR="009A0D0E" w:rsidRDefault="00532A30" w:rsidP="00E869E4">
            <w:pPr>
              <w:rPr>
                <w:rFonts w:ascii="Times New Roman" w:hAnsi="Times New Roman" w:cs="Times New Roman"/>
                <w:bCs/>
                <w:sz w:val="20"/>
                <w:szCs w:val="20"/>
              </w:rPr>
            </w:pPr>
            <w:r w:rsidRPr="00532A30">
              <w:rPr>
                <w:rFonts w:ascii="Times New Roman" w:hAnsi="Times New Roman" w:cs="Times New Roman"/>
                <w:b/>
                <w:bCs/>
                <w:sz w:val="20"/>
                <w:szCs w:val="20"/>
              </w:rPr>
              <w:t>MOUT Scenario 1</w:t>
            </w:r>
          </w:p>
          <w:p w14:paraId="2A091F29" w14:textId="77777777" w:rsidR="00532A30" w:rsidRDefault="00532A30" w:rsidP="00E869E4">
            <w:pPr>
              <w:rPr>
                <w:rFonts w:ascii="Times New Roman" w:hAnsi="Times New Roman" w:cs="Times New Roman"/>
                <w:bCs/>
                <w:sz w:val="20"/>
                <w:szCs w:val="20"/>
              </w:rPr>
            </w:pPr>
          </w:p>
          <w:p w14:paraId="46ADFDF7" w14:textId="77777777" w:rsidR="007637D5" w:rsidRPr="00532A30" w:rsidRDefault="007637D5" w:rsidP="00532A30">
            <w:pPr>
              <w:numPr>
                <w:ilvl w:val="0"/>
                <w:numId w:val="18"/>
              </w:numPr>
              <w:tabs>
                <w:tab w:val="clear" w:pos="720"/>
              </w:tabs>
              <w:ind w:left="245" w:hanging="155"/>
              <w:rPr>
                <w:rFonts w:ascii="Times New Roman" w:hAnsi="Times New Roman" w:cs="Times New Roman"/>
                <w:sz w:val="20"/>
                <w:szCs w:val="20"/>
              </w:rPr>
            </w:pPr>
            <w:r w:rsidRPr="00532A30">
              <w:rPr>
                <w:rFonts w:ascii="Times New Roman" w:hAnsi="Times New Roman" w:cs="Times New Roman"/>
                <w:sz w:val="20"/>
                <w:szCs w:val="20"/>
              </w:rPr>
              <w:t>One casualty is shot in the abdomen, but conscious.</w:t>
            </w:r>
          </w:p>
          <w:p w14:paraId="1BF4B723" w14:textId="77777777" w:rsidR="007637D5" w:rsidRPr="00532A30" w:rsidRDefault="007637D5" w:rsidP="00532A30">
            <w:pPr>
              <w:numPr>
                <w:ilvl w:val="0"/>
                <w:numId w:val="18"/>
              </w:numPr>
              <w:tabs>
                <w:tab w:val="clear" w:pos="720"/>
              </w:tabs>
              <w:ind w:left="245" w:hanging="155"/>
              <w:rPr>
                <w:rFonts w:ascii="Times New Roman" w:hAnsi="Times New Roman" w:cs="Times New Roman"/>
                <w:sz w:val="20"/>
                <w:szCs w:val="20"/>
              </w:rPr>
            </w:pPr>
            <w:r w:rsidRPr="00532A30">
              <w:rPr>
                <w:rFonts w:ascii="Times New Roman" w:hAnsi="Times New Roman" w:cs="Times New Roman"/>
                <w:sz w:val="20"/>
                <w:szCs w:val="20"/>
              </w:rPr>
              <w:t>The second casualty is shot in the shoulder with severe external bleeding.</w:t>
            </w:r>
          </w:p>
          <w:p w14:paraId="16227B5B" w14:textId="77777777" w:rsidR="007637D5" w:rsidRPr="00532A30" w:rsidRDefault="007637D5" w:rsidP="00532A30">
            <w:pPr>
              <w:numPr>
                <w:ilvl w:val="0"/>
                <w:numId w:val="18"/>
              </w:numPr>
              <w:tabs>
                <w:tab w:val="clear" w:pos="720"/>
              </w:tabs>
              <w:ind w:left="245" w:hanging="155"/>
              <w:rPr>
                <w:rFonts w:ascii="Times New Roman" w:hAnsi="Times New Roman" w:cs="Times New Roman"/>
                <w:sz w:val="20"/>
                <w:szCs w:val="20"/>
              </w:rPr>
            </w:pPr>
            <w:r w:rsidRPr="00532A30">
              <w:rPr>
                <w:rFonts w:ascii="Times New Roman" w:hAnsi="Times New Roman" w:cs="Times New Roman"/>
                <w:sz w:val="20"/>
                <w:szCs w:val="20"/>
              </w:rPr>
              <w:t>The third casualty is unconscious from the grenade blast.</w:t>
            </w:r>
          </w:p>
          <w:p w14:paraId="0B1B5AA8" w14:textId="66722451" w:rsidR="00532A30" w:rsidRPr="00532A30" w:rsidRDefault="007637D5" w:rsidP="00532A30">
            <w:pPr>
              <w:numPr>
                <w:ilvl w:val="0"/>
                <w:numId w:val="18"/>
              </w:numPr>
              <w:tabs>
                <w:tab w:val="clear" w:pos="720"/>
              </w:tabs>
              <w:ind w:left="245" w:hanging="155"/>
              <w:rPr>
                <w:rFonts w:ascii="Times New Roman" w:hAnsi="Times New Roman" w:cs="Times New Roman"/>
                <w:sz w:val="20"/>
                <w:szCs w:val="20"/>
              </w:rPr>
            </w:pPr>
            <w:r w:rsidRPr="00532A30">
              <w:rPr>
                <w:rFonts w:ascii="Times New Roman" w:hAnsi="Times New Roman" w:cs="Times New Roman"/>
                <w:sz w:val="20"/>
                <w:szCs w:val="20"/>
              </w:rPr>
              <w:t>The attacker withdraws around a corner.</w:t>
            </w:r>
          </w:p>
        </w:tc>
        <w:tc>
          <w:tcPr>
            <w:tcW w:w="7290" w:type="dxa"/>
          </w:tcPr>
          <w:p w14:paraId="33719FBC" w14:textId="43E82FFC" w:rsidR="009A0D0E" w:rsidRPr="00E869E4" w:rsidRDefault="00532A30"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A0D0E" w14:paraId="376608E1" w14:textId="77777777" w:rsidTr="00E17F04">
        <w:trPr>
          <w:cantSplit/>
        </w:trPr>
        <w:tc>
          <w:tcPr>
            <w:tcW w:w="565" w:type="dxa"/>
            <w:vAlign w:val="center"/>
          </w:tcPr>
          <w:p w14:paraId="2FB8F0E9"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4FEEB31" w14:textId="36D22DDB" w:rsidR="009A0D0E" w:rsidRDefault="007637D5" w:rsidP="00F87882">
            <w:pPr>
              <w:ind w:right="-720"/>
            </w:pPr>
            <w:r>
              <w:rPr>
                <w:noProof/>
              </w:rPr>
              <w:drawing>
                <wp:inline distT="0" distB="0" distL="0" distR="0" wp14:anchorId="46688675" wp14:editId="0FB89253">
                  <wp:extent cx="1162050" cy="871855"/>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311499B7" w14:textId="77777777" w:rsidR="009A0D0E" w:rsidRDefault="007637D5" w:rsidP="00E869E4">
            <w:pPr>
              <w:rPr>
                <w:rFonts w:ascii="Times New Roman" w:hAnsi="Times New Roman" w:cs="Times New Roman"/>
                <w:bCs/>
                <w:sz w:val="20"/>
                <w:szCs w:val="20"/>
              </w:rPr>
            </w:pPr>
            <w:r w:rsidRPr="007637D5">
              <w:rPr>
                <w:rFonts w:ascii="Times New Roman" w:hAnsi="Times New Roman" w:cs="Times New Roman"/>
                <w:b/>
                <w:bCs/>
                <w:sz w:val="20"/>
                <w:szCs w:val="20"/>
              </w:rPr>
              <w:t>MOUT Scenario 1</w:t>
            </w:r>
          </w:p>
          <w:p w14:paraId="7E59DFE3" w14:textId="77777777" w:rsidR="007637D5" w:rsidRDefault="007637D5" w:rsidP="00E869E4">
            <w:pPr>
              <w:rPr>
                <w:rFonts w:ascii="Times New Roman" w:hAnsi="Times New Roman" w:cs="Times New Roman"/>
                <w:bCs/>
                <w:sz w:val="20"/>
                <w:szCs w:val="20"/>
              </w:rPr>
            </w:pPr>
          </w:p>
          <w:p w14:paraId="365CF4D0" w14:textId="77777777" w:rsidR="007637D5" w:rsidRPr="007637D5" w:rsidRDefault="007637D5" w:rsidP="007637D5">
            <w:pPr>
              <w:numPr>
                <w:ilvl w:val="0"/>
                <w:numId w:val="19"/>
              </w:numPr>
              <w:tabs>
                <w:tab w:val="clear" w:pos="720"/>
              </w:tabs>
              <w:ind w:left="245" w:hanging="155"/>
              <w:rPr>
                <w:rFonts w:ascii="Times New Roman" w:hAnsi="Times New Roman" w:cs="Times New Roman"/>
                <w:sz w:val="20"/>
                <w:szCs w:val="20"/>
              </w:rPr>
            </w:pPr>
            <w:r w:rsidRPr="007637D5">
              <w:rPr>
                <w:rFonts w:ascii="Times New Roman" w:hAnsi="Times New Roman" w:cs="Times New Roman"/>
                <w:sz w:val="20"/>
                <w:szCs w:val="20"/>
              </w:rPr>
              <w:t>YOU are the person providing medical care.</w:t>
            </w:r>
          </w:p>
          <w:p w14:paraId="22919AC2" w14:textId="2CF951DF" w:rsidR="007637D5" w:rsidRPr="007637D5" w:rsidRDefault="007637D5" w:rsidP="007637D5">
            <w:pPr>
              <w:numPr>
                <w:ilvl w:val="0"/>
                <w:numId w:val="19"/>
              </w:numPr>
              <w:tabs>
                <w:tab w:val="clear" w:pos="720"/>
              </w:tabs>
              <w:ind w:left="245" w:hanging="155"/>
              <w:rPr>
                <w:rFonts w:ascii="Times New Roman" w:hAnsi="Times New Roman" w:cs="Times New Roman"/>
                <w:sz w:val="20"/>
                <w:szCs w:val="20"/>
              </w:rPr>
            </w:pPr>
            <w:r w:rsidRPr="007637D5">
              <w:rPr>
                <w:rFonts w:ascii="Times New Roman" w:hAnsi="Times New Roman" w:cs="Times New Roman"/>
                <w:sz w:val="20"/>
                <w:szCs w:val="20"/>
              </w:rPr>
              <w:t>What do you do?</w:t>
            </w:r>
          </w:p>
        </w:tc>
        <w:tc>
          <w:tcPr>
            <w:tcW w:w="7290" w:type="dxa"/>
          </w:tcPr>
          <w:p w14:paraId="1B201691"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What are the tactical considerations here?</w:t>
            </w:r>
          </w:p>
          <w:p w14:paraId="390E85DA"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How many other hostiles in are in house?</w:t>
            </w:r>
          </w:p>
          <w:p w14:paraId="7D31D97A"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All pursue hostile – leave casualties for later?</w:t>
            </w:r>
          </w:p>
          <w:p w14:paraId="7C7122FD"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All withdraw to care for casualties?</w:t>
            </w:r>
          </w:p>
          <w:p w14:paraId="1B5845EA"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Set security and treat casualties there?</w:t>
            </w:r>
          </w:p>
          <w:p w14:paraId="247EDB2E"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Split force – have some pursue and others treat?</w:t>
            </w:r>
          </w:p>
          <w:p w14:paraId="31AB3DE4"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 xml:space="preserve">Split force most often chosen as the best option from previous </w:t>
            </w:r>
          </w:p>
          <w:p w14:paraId="117226ED" w14:textId="3C23A093"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 xml:space="preserve">           </w:t>
            </w:r>
            <w:r>
              <w:rPr>
                <w:rFonts w:ascii="Times New Roman" w:hAnsi="Times New Roman" w:cs="Times New Roman"/>
                <w:sz w:val="20"/>
                <w:szCs w:val="20"/>
              </w:rPr>
              <w:t xml:space="preserve">                  </w:t>
            </w:r>
            <w:r w:rsidRPr="007637D5">
              <w:rPr>
                <w:rFonts w:ascii="Times New Roman" w:hAnsi="Times New Roman" w:cs="Times New Roman"/>
                <w:sz w:val="20"/>
                <w:szCs w:val="20"/>
              </w:rPr>
              <w:t xml:space="preserve">groups. </w:t>
            </w:r>
          </w:p>
          <w:p w14:paraId="634C166E"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Who gets treated first?</w:t>
            </w:r>
          </w:p>
          <w:p w14:paraId="79056CF9"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Casualty with Shoulder Injury</w:t>
            </w:r>
          </w:p>
          <w:p w14:paraId="603285B0"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Most important to treat immediately – could bleed to death quickly</w:t>
            </w:r>
          </w:p>
          <w:p w14:paraId="0D3FAD3F"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Stop bleeding with Combat Gauze dressing</w:t>
            </w:r>
          </w:p>
          <w:p w14:paraId="5EE60A79"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Apply with direct pressure for 3 minutes</w:t>
            </w:r>
          </w:p>
          <w:p w14:paraId="3A2CB3D3"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Airway Management?</w:t>
            </w:r>
          </w:p>
          <w:p w14:paraId="5FFB86C2"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OK - conscious</w:t>
            </w:r>
          </w:p>
          <w:p w14:paraId="4F6DA9E6"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 xml:space="preserve">Combat pill pack? </w:t>
            </w:r>
          </w:p>
          <w:p w14:paraId="3D1BCC33"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Yes</w:t>
            </w:r>
          </w:p>
          <w:p w14:paraId="6E758CBA"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What next?</w:t>
            </w:r>
          </w:p>
          <w:p w14:paraId="2EA4B15C"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Unconscious Casualty with Blast Injury</w:t>
            </w:r>
          </w:p>
          <w:p w14:paraId="7F34DE93"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Airway Management?</w:t>
            </w:r>
          </w:p>
          <w:p w14:paraId="2A4BAA89"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Chin-lift/jaw thrust</w:t>
            </w:r>
          </w:p>
          <w:p w14:paraId="33DA0A6F"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NP airway</w:t>
            </w:r>
          </w:p>
          <w:p w14:paraId="4ECF14CC"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Check for other injuries</w:t>
            </w:r>
          </w:p>
          <w:p w14:paraId="795DB318"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Find major bleeding in back of thigh from shrapnel wound</w:t>
            </w:r>
          </w:p>
          <w:p w14:paraId="1AAC8985"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Apply tourniquet</w:t>
            </w:r>
          </w:p>
          <w:p w14:paraId="68247913"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 xml:space="preserve">Combat pill pack? </w:t>
            </w:r>
          </w:p>
          <w:p w14:paraId="3DDF0E95" w14:textId="7A200FA3" w:rsidR="007637D5" w:rsidRPr="007637D5" w:rsidRDefault="007637D5" w:rsidP="007637D5">
            <w:pPr>
              <w:ind w:left="785" w:right="-18" w:hanging="785"/>
              <w:rPr>
                <w:rFonts w:ascii="Times New Roman" w:hAnsi="Times New Roman" w:cs="Times New Roman"/>
                <w:sz w:val="20"/>
                <w:szCs w:val="20"/>
              </w:rPr>
            </w:pPr>
            <w:r>
              <w:rPr>
                <w:rFonts w:ascii="Times New Roman" w:hAnsi="Times New Roman" w:cs="Times New Roman"/>
                <w:sz w:val="20"/>
                <w:szCs w:val="20"/>
              </w:rPr>
              <w:tab/>
            </w:r>
            <w:r w:rsidRPr="007637D5">
              <w:rPr>
                <w:rFonts w:ascii="Times New Roman" w:hAnsi="Times New Roman" w:cs="Times New Roman"/>
                <w:sz w:val="20"/>
                <w:szCs w:val="20"/>
              </w:rPr>
              <w:t xml:space="preserve">No – needs IV antibiotics – unconscious and can’t swallow – medical </w:t>
            </w:r>
            <w:r>
              <w:rPr>
                <w:rFonts w:ascii="Times New Roman" w:hAnsi="Times New Roman" w:cs="Times New Roman"/>
                <w:sz w:val="20"/>
                <w:szCs w:val="20"/>
              </w:rPr>
              <w:t xml:space="preserve">  </w:t>
            </w:r>
            <w:r w:rsidRPr="007637D5">
              <w:rPr>
                <w:rFonts w:ascii="Times New Roman" w:hAnsi="Times New Roman" w:cs="Times New Roman"/>
                <w:sz w:val="20"/>
                <w:szCs w:val="20"/>
              </w:rPr>
              <w:t>personnel administer when feasible</w:t>
            </w:r>
          </w:p>
          <w:p w14:paraId="313F470B"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Next?</w:t>
            </w:r>
          </w:p>
          <w:p w14:paraId="63952D76"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Abdominal Wound Casualty</w:t>
            </w:r>
          </w:p>
          <w:p w14:paraId="6CFDF81B"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Airway Management?</w:t>
            </w:r>
          </w:p>
          <w:p w14:paraId="662427C1"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OK – conscious</w:t>
            </w:r>
          </w:p>
          <w:p w14:paraId="14161260"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t xml:space="preserve">Combat pill pack? </w:t>
            </w:r>
          </w:p>
          <w:p w14:paraId="2DCB98A2"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t>Yes – casualty can self-administer</w:t>
            </w:r>
          </w:p>
          <w:p w14:paraId="76AB5BAF" w14:textId="77777777" w:rsidR="007637D5" w:rsidRPr="007637D5" w:rsidRDefault="007637D5" w:rsidP="007637D5">
            <w:pPr>
              <w:ind w:right="-18"/>
              <w:rPr>
                <w:rFonts w:ascii="Times New Roman" w:hAnsi="Times New Roman" w:cs="Times New Roman"/>
                <w:sz w:val="20"/>
                <w:szCs w:val="20"/>
              </w:rPr>
            </w:pPr>
            <w:r w:rsidRPr="007637D5">
              <w:rPr>
                <w:rFonts w:ascii="Times New Roman" w:hAnsi="Times New Roman" w:cs="Times New Roman"/>
                <w:sz w:val="20"/>
                <w:szCs w:val="20"/>
              </w:rPr>
              <w:tab/>
            </w:r>
            <w:r w:rsidRPr="007637D5">
              <w:rPr>
                <w:rFonts w:ascii="Times New Roman" w:hAnsi="Times New Roman" w:cs="Times New Roman"/>
                <w:sz w:val="20"/>
                <w:szCs w:val="20"/>
              </w:rPr>
              <w:tab/>
            </w:r>
          </w:p>
          <w:p w14:paraId="46EAC3CA" w14:textId="3B04E357" w:rsidR="009A0D0E" w:rsidRPr="00E869E4" w:rsidRDefault="007637D5" w:rsidP="00E869E4">
            <w:pPr>
              <w:ind w:right="-18"/>
              <w:rPr>
                <w:rFonts w:ascii="Times New Roman" w:hAnsi="Times New Roman" w:cs="Times New Roman"/>
                <w:sz w:val="20"/>
                <w:szCs w:val="20"/>
              </w:rPr>
            </w:pPr>
            <w:r w:rsidRPr="007637D5">
              <w:rPr>
                <w:rFonts w:ascii="Times New Roman" w:hAnsi="Times New Roman" w:cs="Times New Roman"/>
                <w:sz w:val="20"/>
                <w:szCs w:val="20"/>
              </w:rPr>
              <w:t>End of scenario</w:t>
            </w:r>
          </w:p>
        </w:tc>
      </w:tr>
      <w:tr w:rsidR="009A0D0E" w14:paraId="161928C2" w14:textId="77777777" w:rsidTr="00E17F04">
        <w:trPr>
          <w:cantSplit/>
        </w:trPr>
        <w:tc>
          <w:tcPr>
            <w:tcW w:w="565" w:type="dxa"/>
            <w:vAlign w:val="center"/>
          </w:tcPr>
          <w:p w14:paraId="46C7D77A"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BA24A45" w14:textId="36613913" w:rsidR="009A0D0E" w:rsidRDefault="007637D5" w:rsidP="00F87882">
            <w:pPr>
              <w:ind w:right="-720"/>
            </w:pPr>
            <w:r>
              <w:rPr>
                <w:noProof/>
              </w:rPr>
              <w:drawing>
                <wp:inline distT="0" distB="0" distL="0" distR="0" wp14:anchorId="25F74162" wp14:editId="2FBB0FFD">
                  <wp:extent cx="1162050" cy="871855"/>
                  <wp:effectExtent l="0" t="0" r="635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C0828F0" w14:textId="06B4DBC7" w:rsidR="009A0D0E" w:rsidRPr="00E869E4" w:rsidRDefault="007637D5" w:rsidP="00E869E4">
            <w:pPr>
              <w:rPr>
                <w:rFonts w:ascii="Times New Roman" w:hAnsi="Times New Roman" w:cs="Times New Roman"/>
                <w:sz w:val="20"/>
                <w:szCs w:val="20"/>
              </w:rPr>
            </w:pPr>
            <w:r w:rsidRPr="007637D5">
              <w:rPr>
                <w:rFonts w:ascii="Times New Roman" w:hAnsi="Times New Roman" w:cs="Times New Roman"/>
                <w:b/>
                <w:bCs/>
                <w:sz w:val="20"/>
                <w:szCs w:val="20"/>
              </w:rPr>
              <w:t>MOUT Scenario 2</w:t>
            </w:r>
          </w:p>
        </w:tc>
        <w:tc>
          <w:tcPr>
            <w:tcW w:w="7290" w:type="dxa"/>
          </w:tcPr>
          <w:p w14:paraId="00173A03" w14:textId="77777777" w:rsidR="009A0D0E" w:rsidRPr="00E869E4" w:rsidRDefault="009A0D0E" w:rsidP="00E869E4">
            <w:pPr>
              <w:ind w:right="-18"/>
              <w:rPr>
                <w:rFonts w:ascii="Times New Roman" w:hAnsi="Times New Roman" w:cs="Times New Roman"/>
                <w:sz w:val="20"/>
                <w:szCs w:val="20"/>
              </w:rPr>
            </w:pPr>
          </w:p>
        </w:tc>
      </w:tr>
      <w:tr w:rsidR="009A0D0E" w14:paraId="49C6CB2D" w14:textId="77777777" w:rsidTr="00E17F04">
        <w:trPr>
          <w:cantSplit/>
        </w:trPr>
        <w:tc>
          <w:tcPr>
            <w:tcW w:w="565" w:type="dxa"/>
            <w:vAlign w:val="center"/>
          </w:tcPr>
          <w:p w14:paraId="4D0CE835"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0335108D" w14:textId="433BA61B" w:rsidR="009A0D0E" w:rsidRDefault="007637D5" w:rsidP="00F87882">
            <w:pPr>
              <w:ind w:right="-720"/>
            </w:pPr>
            <w:r>
              <w:rPr>
                <w:noProof/>
              </w:rPr>
              <w:drawing>
                <wp:inline distT="0" distB="0" distL="0" distR="0" wp14:anchorId="1304E358" wp14:editId="1A8D8BDF">
                  <wp:extent cx="1162050" cy="871855"/>
                  <wp:effectExtent l="0" t="0" r="635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FDD85CF" w14:textId="77777777" w:rsidR="009A0D0E" w:rsidRDefault="007637D5" w:rsidP="00E869E4">
            <w:pPr>
              <w:rPr>
                <w:rFonts w:ascii="Times New Roman" w:hAnsi="Times New Roman" w:cs="Times New Roman"/>
                <w:bCs/>
                <w:sz w:val="20"/>
                <w:szCs w:val="20"/>
              </w:rPr>
            </w:pPr>
            <w:r w:rsidRPr="007637D5">
              <w:rPr>
                <w:rFonts w:ascii="Times New Roman" w:hAnsi="Times New Roman" w:cs="Times New Roman"/>
                <w:b/>
                <w:bCs/>
                <w:sz w:val="20"/>
                <w:szCs w:val="20"/>
              </w:rPr>
              <w:t>MOUT Scenario 2</w:t>
            </w:r>
          </w:p>
          <w:p w14:paraId="706354E6" w14:textId="77777777" w:rsidR="007637D5" w:rsidRDefault="007637D5" w:rsidP="00E869E4">
            <w:pPr>
              <w:rPr>
                <w:rFonts w:ascii="Times New Roman" w:hAnsi="Times New Roman" w:cs="Times New Roman"/>
                <w:bCs/>
                <w:sz w:val="20"/>
                <w:szCs w:val="20"/>
              </w:rPr>
            </w:pPr>
          </w:p>
          <w:p w14:paraId="25C895CA" w14:textId="5AC33E3B" w:rsidR="007637D5" w:rsidRPr="007637D5" w:rsidRDefault="007637D5" w:rsidP="00E869E4">
            <w:pPr>
              <w:rPr>
                <w:rFonts w:ascii="Times New Roman" w:hAnsi="Times New Roman" w:cs="Times New Roman"/>
                <w:sz w:val="20"/>
                <w:szCs w:val="20"/>
              </w:rPr>
            </w:pPr>
            <w:r w:rsidRPr="007637D5">
              <w:rPr>
                <w:rFonts w:ascii="Times New Roman" w:hAnsi="Times New Roman" w:cs="Times New Roman"/>
                <w:b/>
                <w:bCs/>
                <w:sz w:val="20"/>
                <w:szCs w:val="20"/>
                <w:u w:val="single"/>
              </w:rPr>
              <w:t>SCENARIO HISTORY</w:t>
            </w:r>
            <w:r w:rsidRPr="007637D5">
              <w:rPr>
                <w:rFonts w:ascii="Times New Roman" w:hAnsi="Times New Roman" w:cs="Times New Roman"/>
                <w:b/>
                <w:bCs/>
                <w:sz w:val="20"/>
                <w:szCs w:val="20"/>
              </w:rPr>
              <w:t xml:space="preserve">:  </w:t>
            </w:r>
            <w:r w:rsidRPr="007637D5">
              <w:rPr>
                <w:rFonts w:ascii="Times New Roman" w:hAnsi="Times New Roman" w:cs="Times New Roman"/>
                <w:sz w:val="20"/>
                <w:szCs w:val="20"/>
              </w:rPr>
              <w:t xml:space="preserve">While on patrol in the city of Tal Afar your platoon receives effective direct small arms fire.  A 22-year-old unit member falls to the ground and begins screaming, holding his right leg. The platoon, including you, reacts to the ongoing contact by returning fire. </w:t>
            </w:r>
          </w:p>
        </w:tc>
        <w:tc>
          <w:tcPr>
            <w:tcW w:w="7290" w:type="dxa"/>
          </w:tcPr>
          <w:p w14:paraId="1B273271" w14:textId="0F375060" w:rsidR="009A0D0E" w:rsidRPr="00E869E4" w:rsidRDefault="007637D5"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A0D0E" w14:paraId="691B4051" w14:textId="77777777" w:rsidTr="009B19FF">
        <w:tc>
          <w:tcPr>
            <w:tcW w:w="565" w:type="dxa"/>
            <w:vAlign w:val="center"/>
          </w:tcPr>
          <w:p w14:paraId="5C2BD4AC"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188AA6F3" w14:textId="354E3544" w:rsidR="009A0D0E" w:rsidRDefault="007637D5" w:rsidP="00F87882">
            <w:pPr>
              <w:ind w:right="-720"/>
            </w:pPr>
            <w:r>
              <w:rPr>
                <w:noProof/>
              </w:rPr>
              <w:drawing>
                <wp:inline distT="0" distB="0" distL="0" distR="0" wp14:anchorId="6CFEF3E4" wp14:editId="726F5CF6">
                  <wp:extent cx="1162050" cy="871855"/>
                  <wp:effectExtent l="0" t="0" r="635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065CD68" w14:textId="77777777" w:rsidR="007637D5" w:rsidRDefault="007637D5" w:rsidP="007637D5">
            <w:pPr>
              <w:rPr>
                <w:rFonts w:ascii="Times New Roman" w:hAnsi="Times New Roman" w:cs="Times New Roman"/>
                <w:bCs/>
                <w:sz w:val="20"/>
                <w:szCs w:val="20"/>
              </w:rPr>
            </w:pPr>
            <w:r w:rsidRPr="007637D5">
              <w:rPr>
                <w:rFonts w:ascii="Times New Roman" w:hAnsi="Times New Roman" w:cs="Times New Roman"/>
                <w:b/>
                <w:bCs/>
                <w:sz w:val="20"/>
                <w:szCs w:val="20"/>
              </w:rPr>
              <w:t>MOUT Scenario 2</w:t>
            </w:r>
          </w:p>
          <w:p w14:paraId="5C85BF09" w14:textId="77777777" w:rsidR="009A0D0E" w:rsidRDefault="009A0D0E" w:rsidP="00E869E4">
            <w:pPr>
              <w:rPr>
                <w:rFonts w:ascii="Times New Roman" w:hAnsi="Times New Roman" w:cs="Times New Roman"/>
                <w:sz w:val="20"/>
                <w:szCs w:val="20"/>
              </w:rPr>
            </w:pPr>
          </w:p>
          <w:p w14:paraId="5494FA40" w14:textId="77777777" w:rsidR="007637D5" w:rsidRPr="007637D5" w:rsidRDefault="007637D5" w:rsidP="007637D5">
            <w:pPr>
              <w:numPr>
                <w:ilvl w:val="0"/>
                <w:numId w:val="20"/>
              </w:numPr>
              <w:tabs>
                <w:tab w:val="clear" w:pos="720"/>
              </w:tabs>
              <w:ind w:left="245" w:hanging="155"/>
              <w:rPr>
                <w:rFonts w:ascii="Times New Roman" w:hAnsi="Times New Roman" w:cs="Times New Roman"/>
                <w:sz w:val="20"/>
                <w:szCs w:val="20"/>
              </w:rPr>
            </w:pPr>
            <w:r w:rsidRPr="007637D5">
              <w:rPr>
                <w:rFonts w:ascii="Times New Roman" w:hAnsi="Times New Roman" w:cs="Times New Roman"/>
                <w:sz w:val="20"/>
                <w:szCs w:val="20"/>
              </w:rPr>
              <w:t>You can see that the casualty is bleeding heavily from his leg wound.</w:t>
            </w:r>
          </w:p>
          <w:p w14:paraId="72515BBD" w14:textId="77777777" w:rsidR="007637D5" w:rsidRPr="007637D5" w:rsidRDefault="007637D5" w:rsidP="007637D5">
            <w:pPr>
              <w:numPr>
                <w:ilvl w:val="0"/>
                <w:numId w:val="20"/>
              </w:numPr>
              <w:tabs>
                <w:tab w:val="clear" w:pos="720"/>
              </w:tabs>
              <w:ind w:left="245" w:hanging="155"/>
              <w:rPr>
                <w:rFonts w:ascii="Times New Roman" w:hAnsi="Times New Roman" w:cs="Times New Roman"/>
                <w:sz w:val="20"/>
                <w:szCs w:val="20"/>
              </w:rPr>
            </w:pPr>
            <w:r w:rsidRPr="007637D5">
              <w:rPr>
                <w:rFonts w:ascii="Times New Roman" w:hAnsi="Times New Roman" w:cs="Times New Roman"/>
                <w:sz w:val="20"/>
                <w:szCs w:val="20"/>
              </w:rPr>
              <w:t>YOU are the person providing medical care for this casualty.</w:t>
            </w:r>
          </w:p>
          <w:p w14:paraId="1A33714D" w14:textId="22A8ED17" w:rsidR="007637D5" w:rsidRPr="007637D5" w:rsidRDefault="007637D5" w:rsidP="007637D5">
            <w:pPr>
              <w:numPr>
                <w:ilvl w:val="0"/>
                <w:numId w:val="20"/>
              </w:numPr>
              <w:tabs>
                <w:tab w:val="clear" w:pos="720"/>
              </w:tabs>
              <w:ind w:left="245" w:hanging="155"/>
              <w:rPr>
                <w:rFonts w:ascii="Times New Roman" w:hAnsi="Times New Roman" w:cs="Times New Roman"/>
                <w:sz w:val="20"/>
                <w:szCs w:val="20"/>
              </w:rPr>
            </w:pPr>
            <w:r w:rsidRPr="007637D5">
              <w:rPr>
                <w:rFonts w:ascii="Times New Roman" w:hAnsi="Times New Roman" w:cs="Times New Roman"/>
                <w:sz w:val="20"/>
                <w:szCs w:val="20"/>
              </w:rPr>
              <w:t>What do you do?</w:t>
            </w:r>
          </w:p>
        </w:tc>
        <w:tc>
          <w:tcPr>
            <w:tcW w:w="7290" w:type="dxa"/>
          </w:tcPr>
          <w:p w14:paraId="7823831B"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What phase are you in?</w:t>
            </w:r>
          </w:p>
          <w:p w14:paraId="0569A603"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Care Under Fire</w:t>
            </w:r>
          </w:p>
          <w:p w14:paraId="411276AA"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What should you do for the casualty?</w:t>
            </w:r>
          </w:p>
          <w:p w14:paraId="7C5F2CB9"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Yell at him to get under cover if he can.</w:t>
            </w:r>
          </w:p>
          <w:p w14:paraId="6A43B4A8"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Tell him to put a tourniquet on his wounded leg.</w:t>
            </w:r>
          </w:p>
          <w:p w14:paraId="4276902F"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May have to help him.</w:t>
            </w:r>
          </w:p>
          <w:p w14:paraId="59863E47"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Consider movement plan/suppression fire, etc. if you do.</w:t>
            </w:r>
          </w:p>
          <w:p w14:paraId="0E101684"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r>
          </w:p>
          <w:p w14:paraId="1A3C8EF0"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Should he take his Combat Pill Pack meds now?</w:t>
            </w:r>
          </w:p>
          <w:p w14:paraId="20443D85"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No. Still in Care Under Fire phase</w:t>
            </w:r>
          </w:p>
          <w:p w14:paraId="74F8D0DC"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Priorities are to get to cover and return fire if possible</w:t>
            </w:r>
          </w:p>
          <w:p w14:paraId="087174F2"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Scenario continues. Casualty has moved behind a vehicle. All hostiles are eliminated or have retreated.  The platoon establishes a secure perimeter. Platoon leader tells you that you have only one casualty, and that you have a few minutes to work on him before the platoon will have to move.</w:t>
            </w:r>
          </w:p>
          <w:p w14:paraId="03A0267C"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What phase are you in now?</w:t>
            </w:r>
          </w:p>
          <w:p w14:paraId="31F109DC"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Tactical Field Care</w:t>
            </w:r>
          </w:p>
          <w:p w14:paraId="07141A36"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Your casualty is alert, still in severe pain, and clutching his right leg. There is blood all over his leg and hands, and a tourniquet is in place on his right thigh. What is your first concern?</w:t>
            </w:r>
          </w:p>
          <w:p w14:paraId="293E4290"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Control of life-threatening bleeding.</w:t>
            </w:r>
          </w:p>
          <w:p w14:paraId="548C69F3"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What next?</w:t>
            </w:r>
          </w:p>
          <w:p w14:paraId="29C96EBD"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You check the tourniquet.</w:t>
            </w:r>
          </w:p>
          <w:p w14:paraId="2FAA0BDF"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r>
            <w:r w:rsidRPr="009B19FF">
              <w:rPr>
                <w:rFonts w:ascii="Times New Roman" w:hAnsi="Times New Roman" w:cs="Times New Roman"/>
                <w:sz w:val="20"/>
                <w:szCs w:val="20"/>
              </w:rPr>
              <w:tab/>
              <w:t>It is positioned correctly.</w:t>
            </w:r>
          </w:p>
          <w:p w14:paraId="2996413B"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r>
            <w:r w:rsidRPr="009B19FF">
              <w:rPr>
                <w:rFonts w:ascii="Times New Roman" w:hAnsi="Times New Roman" w:cs="Times New Roman"/>
                <w:sz w:val="20"/>
                <w:szCs w:val="20"/>
              </w:rPr>
              <w:tab/>
              <w:t>The bleeding has been controlled.</w:t>
            </w:r>
          </w:p>
          <w:p w14:paraId="04513866"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You search quickly for any other life-threatening bleeding, and find none.</w:t>
            </w:r>
          </w:p>
          <w:p w14:paraId="3AED4ADE"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Should you disarm the casualty?</w:t>
            </w:r>
          </w:p>
          <w:p w14:paraId="3C5DE7C3"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 xml:space="preserve">No. He is alert and wants to stay in the fight. </w:t>
            </w:r>
          </w:p>
          <w:p w14:paraId="7990F7C2"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Next concern?</w:t>
            </w:r>
          </w:p>
          <w:p w14:paraId="497DB819"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 xml:space="preserve">Airway is patent.  </w:t>
            </w:r>
          </w:p>
          <w:p w14:paraId="770C8333"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Casualty is conscious and talking – airway is OK.</w:t>
            </w:r>
          </w:p>
          <w:p w14:paraId="36123FDA"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Next?</w:t>
            </w:r>
          </w:p>
          <w:p w14:paraId="75285FA4"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 xml:space="preserve">Breathing.  </w:t>
            </w:r>
          </w:p>
          <w:p w14:paraId="28EA016D"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 xml:space="preserve">Breathing is rapid from pain and the situation, but not labored.   </w:t>
            </w:r>
          </w:p>
          <w:p w14:paraId="34458D56"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What next?</w:t>
            </w:r>
          </w:p>
          <w:p w14:paraId="6B4BF4CE"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Check for shock.</w:t>
            </w:r>
          </w:p>
          <w:p w14:paraId="5BFB777F"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 xml:space="preserve">Mental status is normal. Radial pulse is strong. </w:t>
            </w:r>
          </w:p>
          <w:p w14:paraId="59243C4B"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Next?</w:t>
            </w:r>
          </w:p>
          <w:p w14:paraId="5E29FE6F"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Assess for other wounds.</w:t>
            </w:r>
          </w:p>
          <w:p w14:paraId="0C12C577"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 xml:space="preserve">You discover a large bruise on his chest and RUQ overlying the liver.  You </w:t>
            </w:r>
          </w:p>
          <w:p w14:paraId="472E113D" w14:textId="51A4363D" w:rsidR="009B19FF" w:rsidRPr="009B19FF" w:rsidRDefault="009B19FF" w:rsidP="009B19FF">
            <w:pPr>
              <w:ind w:right="-18"/>
              <w:rPr>
                <w:rFonts w:ascii="Times New Roman" w:hAnsi="Times New Roman" w:cs="Times New Roman"/>
                <w:sz w:val="20"/>
                <w:szCs w:val="20"/>
              </w:rPr>
            </w:pPr>
            <w:r>
              <w:rPr>
                <w:rFonts w:ascii="Times New Roman" w:hAnsi="Times New Roman" w:cs="Times New Roman"/>
                <w:sz w:val="20"/>
                <w:szCs w:val="20"/>
              </w:rPr>
              <w:t xml:space="preserve">               </w:t>
            </w:r>
            <w:r w:rsidRPr="009B19FF">
              <w:rPr>
                <w:rFonts w:ascii="Times New Roman" w:hAnsi="Times New Roman" w:cs="Times New Roman"/>
                <w:sz w:val="20"/>
                <w:szCs w:val="20"/>
              </w:rPr>
              <w:t xml:space="preserve">check his body armor and find corresponding damage compatible with a </w:t>
            </w:r>
          </w:p>
          <w:p w14:paraId="4D58350A" w14:textId="596A310E" w:rsidR="009B19FF" w:rsidRPr="009B19FF" w:rsidRDefault="009B19FF" w:rsidP="009B19FF">
            <w:pPr>
              <w:ind w:right="-18"/>
              <w:rPr>
                <w:rFonts w:ascii="Times New Roman" w:hAnsi="Times New Roman" w:cs="Times New Roman"/>
                <w:sz w:val="20"/>
                <w:szCs w:val="20"/>
              </w:rPr>
            </w:pPr>
            <w:r>
              <w:rPr>
                <w:rFonts w:ascii="Times New Roman" w:hAnsi="Times New Roman" w:cs="Times New Roman"/>
                <w:sz w:val="20"/>
                <w:szCs w:val="20"/>
              </w:rPr>
              <w:t xml:space="preserve">               </w:t>
            </w:r>
            <w:r w:rsidRPr="009B19FF">
              <w:rPr>
                <w:rFonts w:ascii="Times New Roman" w:hAnsi="Times New Roman" w:cs="Times New Roman"/>
                <w:sz w:val="20"/>
                <w:szCs w:val="20"/>
              </w:rPr>
              <w:t>bullet strike.</w:t>
            </w:r>
          </w:p>
          <w:p w14:paraId="4BF79F57"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Next?</w:t>
            </w:r>
          </w:p>
          <w:p w14:paraId="75A8BD38"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Prevent hypothermia.</w:t>
            </w:r>
          </w:p>
          <w:p w14:paraId="65700DC5"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Ready Heat Blanket</w:t>
            </w:r>
          </w:p>
          <w:p w14:paraId="301603E1" w14:textId="77777777" w:rsidR="009B19FF" w:rsidRDefault="009B19FF" w:rsidP="009B19FF">
            <w:pPr>
              <w:ind w:right="-18"/>
              <w:rPr>
                <w:rFonts w:eastAsia="ＭＳ Ｐゴシック" w:hAnsi="Calibri" w:cs="ＭＳ Ｐゴシック"/>
                <w:color w:val="000000" w:themeColor="text1"/>
                <w:kern w:val="24"/>
              </w:rPr>
            </w:pPr>
            <w:r w:rsidRPr="009B19FF">
              <w:rPr>
                <w:rFonts w:ascii="Times New Roman" w:hAnsi="Times New Roman" w:cs="Times New Roman"/>
                <w:sz w:val="20"/>
                <w:szCs w:val="20"/>
              </w:rPr>
              <w:tab/>
              <w:t>Heat Reflective Shell</w:t>
            </w:r>
            <w:r w:rsidRPr="009B19FF">
              <w:rPr>
                <w:rFonts w:eastAsia="ＭＳ Ｐゴシック" w:hAnsi="Calibri" w:cs="ＭＳ Ｐゴシック"/>
                <w:color w:val="000000" w:themeColor="text1"/>
                <w:kern w:val="24"/>
              </w:rPr>
              <w:t xml:space="preserve"> </w:t>
            </w:r>
          </w:p>
          <w:p w14:paraId="1E276B8C" w14:textId="579F90AD" w:rsidR="009B19FF" w:rsidRPr="009B19FF" w:rsidRDefault="009B19FF" w:rsidP="009B19FF">
            <w:pPr>
              <w:ind w:right="-18"/>
              <w:rPr>
                <w:rFonts w:ascii="Times New Roman" w:hAnsi="Times New Roman"/>
                <w:sz w:val="20"/>
                <w:szCs w:val="20"/>
              </w:rPr>
            </w:pPr>
            <w:r w:rsidRPr="009B19FF">
              <w:rPr>
                <w:rFonts w:ascii="Times New Roman" w:hAnsi="Times New Roman"/>
                <w:sz w:val="20"/>
                <w:szCs w:val="20"/>
              </w:rPr>
              <w:t>Next?</w:t>
            </w:r>
          </w:p>
          <w:p w14:paraId="6955AEC0"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Inspect and dress his wound.</w:t>
            </w:r>
          </w:p>
          <w:p w14:paraId="171DF43D"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Reassess</w:t>
            </w:r>
          </w:p>
          <w:p w14:paraId="732F7EA1"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 xml:space="preserve">Platoon leader tells you the unit will move in 10 minutes to a CASEVAC location. No enemy contact is expected. CASEVAC should take about 45-60 minutes. </w:t>
            </w:r>
          </w:p>
          <w:p w14:paraId="0019E8B8" w14:textId="63723988" w:rsidR="009B19FF" w:rsidRPr="009B19FF" w:rsidRDefault="009B19FF" w:rsidP="009B19FF">
            <w:pPr>
              <w:ind w:right="-18"/>
              <w:rPr>
                <w:rFonts w:ascii="Times New Roman" w:hAnsi="Times New Roman" w:cs="Times New Roman"/>
                <w:sz w:val="20"/>
                <w:szCs w:val="20"/>
              </w:rPr>
            </w:pPr>
            <w:r>
              <w:rPr>
                <w:rFonts w:ascii="Times New Roman" w:hAnsi="Times New Roman" w:cs="Times New Roman"/>
                <w:sz w:val="20"/>
                <w:szCs w:val="20"/>
              </w:rPr>
              <w:t>The c</w:t>
            </w:r>
            <w:r w:rsidRPr="009B19FF">
              <w:rPr>
                <w:rFonts w:ascii="Times New Roman" w:hAnsi="Times New Roman" w:cs="Times New Roman"/>
                <w:sz w:val="20"/>
                <w:szCs w:val="20"/>
              </w:rPr>
              <w:t>asualty has taken his own Combat Pill Pack. He is in significant pain</w:t>
            </w:r>
          </w:p>
          <w:p w14:paraId="7D0182A1"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What else?</w:t>
            </w:r>
          </w:p>
          <w:p w14:paraId="3DFD45A3"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Reassure</w:t>
            </w:r>
          </w:p>
          <w:p w14:paraId="38655C1A"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Document care</w:t>
            </w:r>
          </w:p>
          <w:p w14:paraId="238B1BC7"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You have now moved to the CASEVAC site. The platoon establishes security.  You check the patient and notice that he is confused and breathing rapidly. You check his thigh wound and find that his tourniquet has become loose and the dressing is soaked with blood.</w:t>
            </w:r>
          </w:p>
          <w:p w14:paraId="2AB55BF7"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What next?</w:t>
            </w:r>
          </w:p>
          <w:p w14:paraId="0A95CED4"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Re-tighten first tourniquet. Use a second CAT if needed.</w:t>
            </w:r>
          </w:p>
          <w:p w14:paraId="302C420E"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 xml:space="preserve">What next? </w:t>
            </w:r>
          </w:p>
          <w:p w14:paraId="2CEEDEEA"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Nasopharyngeal airway - casualty is unconscious.</w:t>
            </w:r>
          </w:p>
          <w:p w14:paraId="62EA89F4" w14:textId="77777777"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Recovery position</w:t>
            </w:r>
          </w:p>
          <w:p w14:paraId="425339F5" w14:textId="26832289" w:rsidR="009B19FF" w:rsidRPr="009B19FF"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ab/>
              <w:t>Transport ASAP</w:t>
            </w:r>
            <w:bookmarkStart w:id="0" w:name="_GoBack"/>
            <w:bookmarkEnd w:id="0"/>
          </w:p>
          <w:p w14:paraId="428E5337" w14:textId="1F7E10B2" w:rsidR="009A0D0E" w:rsidRPr="00E869E4" w:rsidRDefault="009B19FF" w:rsidP="009B19FF">
            <w:pPr>
              <w:ind w:right="-18"/>
              <w:rPr>
                <w:rFonts w:ascii="Times New Roman" w:hAnsi="Times New Roman" w:cs="Times New Roman"/>
                <w:sz w:val="20"/>
                <w:szCs w:val="20"/>
              </w:rPr>
            </w:pPr>
            <w:r w:rsidRPr="009B19FF">
              <w:rPr>
                <w:rFonts w:ascii="Times New Roman" w:hAnsi="Times New Roman" w:cs="Times New Roman"/>
                <w:sz w:val="20"/>
                <w:szCs w:val="20"/>
              </w:rPr>
              <w:t>End of scenario</w:t>
            </w:r>
          </w:p>
        </w:tc>
      </w:tr>
      <w:tr w:rsidR="009A0D0E" w14:paraId="0D6AAABA" w14:textId="77777777" w:rsidTr="00E17F04">
        <w:trPr>
          <w:cantSplit/>
        </w:trPr>
        <w:tc>
          <w:tcPr>
            <w:tcW w:w="565" w:type="dxa"/>
            <w:vAlign w:val="center"/>
          </w:tcPr>
          <w:p w14:paraId="5A708F8C"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2B3FCDD8" w14:textId="68C6E164" w:rsidR="009A0D0E" w:rsidRDefault="009B19FF" w:rsidP="00F87882">
            <w:pPr>
              <w:ind w:right="-720"/>
            </w:pPr>
            <w:r>
              <w:rPr>
                <w:noProof/>
              </w:rPr>
              <w:drawing>
                <wp:inline distT="0" distB="0" distL="0" distR="0" wp14:anchorId="2D2256DE" wp14:editId="56612B4C">
                  <wp:extent cx="1162050" cy="871855"/>
                  <wp:effectExtent l="0" t="0" r="635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49C8A518" w14:textId="12F7F835" w:rsidR="009A0D0E" w:rsidRPr="00E869E4" w:rsidRDefault="009B19FF" w:rsidP="00E869E4">
            <w:pPr>
              <w:rPr>
                <w:rFonts w:ascii="Times New Roman" w:hAnsi="Times New Roman" w:cs="Times New Roman"/>
                <w:sz w:val="20"/>
                <w:szCs w:val="20"/>
              </w:rPr>
            </w:pPr>
            <w:r w:rsidRPr="009B19FF">
              <w:rPr>
                <w:rFonts w:ascii="Times New Roman" w:hAnsi="Times New Roman" w:cs="Times New Roman"/>
                <w:b/>
                <w:bCs/>
                <w:sz w:val="20"/>
                <w:szCs w:val="20"/>
              </w:rPr>
              <w:t>Questions?</w:t>
            </w:r>
          </w:p>
        </w:tc>
        <w:tc>
          <w:tcPr>
            <w:tcW w:w="7290" w:type="dxa"/>
          </w:tcPr>
          <w:p w14:paraId="31726A74" w14:textId="77777777" w:rsidR="009A0D0E" w:rsidRPr="00E869E4" w:rsidRDefault="009A0D0E" w:rsidP="00E869E4">
            <w:pPr>
              <w:ind w:right="-18"/>
              <w:rPr>
                <w:rFonts w:ascii="Times New Roman" w:hAnsi="Times New Roman" w:cs="Times New Roman"/>
                <w:sz w:val="20"/>
                <w:szCs w:val="20"/>
              </w:rPr>
            </w:pPr>
          </w:p>
        </w:tc>
      </w:tr>
      <w:tr w:rsidR="009A0D0E" w14:paraId="256ADA0E" w14:textId="77777777" w:rsidTr="00E17F04">
        <w:trPr>
          <w:cantSplit/>
        </w:trPr>
        <w:tc>
          <w:tcPr>
            <w:tcW w:w="565" w:type="dxa"/>
            <w:vAlign w:val="center"/>
          </w:tcPr>
          <w:p w14:paraId="59A2FF6B"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5D2D9E0F" w14:textId="7B45561A" w:rsidR="009A0D0E" w:rsidRDefault="00AE57E6" w:rsidP="00F87882">
            <w:pPr>
              <w:ind w:right="-720"/>
            </w:pPr>
            <w:r>
              <w:rPr>
                <w:noProof/>
              </w:rPr>
              <w:drawing>
                <wp:inline distT="0" distB="0" distL="0" distR="0" wp14:anchorId="76149122" wp14:editId="1B8FEB5F">
                  <wp:extent cx="1162050" cy="871855"/>
                  <wp:effectExtent l="0" t="0" r="635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71BAC4D" w14:textId="77777777" w:rsidR="009A0D0E" w:rsidRDefault="00AE57E6" w:rsidP="00E869E4">
            <w:pPr>
              <w:rPr>
                <w:rFonts w:ascii="Times New Roman" w:hAnsi="Times New Roman" w:cs="Times New Roman"/>
                <w:bCs/>
                <w:sz w:val="20"/>
                <w:szCs w:val="20"/>
              </w:rPr>
            </w:pPr>
            <w:r w:rsidRPr="00AE57E6">
              <w:rPr>
                <w:rFonts w:ascii="Times New Roman" w:hAnsi="Times New Roman" w:cs="Times New Roman"/>
                <w:b/>
                <w:bCs/>
                <w:sz w:val="20"/>
                <w:szCs w:val="20"/>
              </w:rPr>
              <w:t>Tactical Combat Casualty Care</w:t>
            </w:r>
          </w:p>
          <w:p w14:paraId="1BADD07E" w14:textId="77777777" w:rsidR="00AE57E6" w:rsidRDefault="00AE57E6" w:rsidP="00E869E4">
            <w:pPr>
              <w:rPr>
                <w:rFonts w:ascii="Times New Roman" w:hAnsi="Times New Roman" w:cs="Times New Roman"/>
                <w:bCs/>
                <w:sz w:val="20"/>
                <w:szCs w:val="20"/>
              </w:rPr>
            </w:pPr>
          </w:p>
          <w:p w14:paraId="493C9FCC" w14:textId="77777777" w:rsidR="00AE57E6" w:rsidRPr="00AE57E6" w:rsidRDefault="00AE57E6" w:rsidP="00AE57E6">
            <w:pPr>
              <w:numPr>
                <w:ilvl w:val="0"/>
                <w:numId w:val="21"/>
              </w:numPr>
              <w:tabs>
                <w:tab w:val="clear" w:pos="720"/>
              </w:tabs>
              <w:ind w:left="245" w:hanging="155"/>
              <w:rPr>
                <w:rFonts w:ascii="Times New Roman" w:hAnsi="Times New Roman" w:cs="Times New Roman"/>
                <w:sz w:val="20"/>
                <w:szCs w:val="20"/>
              </w:rPr>
            </w:pPr>
            <w:r w:rsidRPr="00AE57E6">
              <w:rPr>
                <w:rFonts w:ascii="Times New Roman" w:hAnsi="Times New Roman" w:cs="Times New Roman"/>
                <w:b/>
                <w:bCs/>
                <w:sz w:val="20"/>
                <w:szCs w:val="20"/>
              </w:rPr>
              <w:t>Casualty scenarios on the battlefield usually entail both medical and tactical problems.</w:t>
            </w:r>
          </w:p>
          <w:p w14:paraId="35CB1E2A" w14:textId="77777777" w:rsidR="00AE57E6" w:rsidRPr="00AE57E6" w:rsidRDefault="00AE57E6" w:rsidP="00AE57E6">
            <w:pPr>
              <w:numPr>
                <w:ilvl w:val="0"/>
                <w:numId w:val="21"/>
              </w:numPr>
              <w:tabs>
                <w:tab w:val="clear" w:pos="720"/>
              </w:tabs>
              <w:ind w:left="245" w:hanging="155"/>
              <w:rPr>
                <w:rFonts w:ascii="Times New Roman" w:hAnsi="Times New Roman" w:cs="Times New Roman"/>
                <w:sz w:val="20"/>
                <w:szCs w:val="20"/>
              </w:rPr>
            </w:pPr>
            <w:r w:rsidRPr="00AE57E6">
              <w:rPr>
                <w:rFonts w:ascii="Times New Roman" w:hAnsi="Times New Roman" w:cs="Times New Roman"/>
                <w:b/>
                <w:bCs/>
                <w:sz w:val="20"/>
                <w:szCs w:val="20"/>
              </w:rPr>
              <w:t>Emergency actions must address both.</w:t>
            </w:r>
          </w:p>
          <w:p w14:paraId="3A159EC2" w14:textId="12E45422" w:rsidR="00AE57E6" w:rsidRPr="00AE57E6" w:rsidRDefault="00AE57E6" w:rsidP="00AE57E6">
            <w:pPr>
              <w:numPr>
                <w:ilvl w:val="0"/>
                <w:numId w:val="21"/>
              </w:numPr>
              <w:tabs>
                <w:tab w:val="clear" w:pos="720"/>
              </w:tabs>
              <w:ind w:left="245" w:hanging="155"/>
              <w:rPr>
                <w:rFonts w:ascii="Times New Roman" w:hAnsi="Times New Roman" w:cs="Times New Roman"/>
                <w:color w:val="FF0000"/>
                <w:sz w:val="20"/>
                <w:szCs w:val="20"/>
              </w:rPr>
            </w:pPr>
            <w:r w:rsidRPr="00AE57E6">
              <w:rPr>
                <w:rFonts w:ascii="Times New Roman" w:hAnsi="Times New Roman" w:cs="Times New Roman"/>
                <w:b/>
                <w:bCs/>
                <w:color w:val="FF0000"/>
                <w:sz w:val="20"/>
                <w:szCs w:val="20"/>
              </w:rPr>
              <w:t>Medical personnel should be involved in mission planning.</w:t>
            </w:r>
          </w:p>
        </w:tc>
        <w:tc>
          <w:tcPr>
            <w:tcW w:w="7290" w:type="dxa"/>
          </w:tcPr>
          <w:p w14:paraId="07AC146F" w14:textId="56D306AB" w:rsidR="00AE57E6" w:rsidRPr="00AE57E6" w:rsidRDefault="00AE57E6" w:rsidP="00AE57E6">
            <w:pPr>
              <w:ind w:right="-18"/>
              <w:rPr>
                <w:rFonts w:ascii="Times New Roman" w:hAnsi="Times New Roman" w:cs="Times New Roman"/>
                <w:sz w:val="20"/>
                <w:szCs w:val="20"/>
              </w:rPr>
            </w:pPr>
            <w:r>
              <w:rPr>
                <w:rFonts w:ascii="Times New Roman" w:hAnsi="Times New Roman" w:cs="Times New Roman"/>
                <w:sz w:val="20"/>
                <w:szCs w:val="20"/>
              </w:rPr>
              <w:t>In s</w:t>
            </w:r>
            <w:r w:rsidRPr="00AE57E6">
              <w:rPr>
                <w:rFonts w:ascii="Times New Roman" w:hAnsi="Times New Roman" w:cs="Times New Roman"/>
                <w:sz w:val="20"/>
                <w:szCs w:val="20"/>
              </w:rPr>
              <w:t>ummary:</w:t>
            </w:r>
          </w:p>
          <w:p w14:paraId="6F989C1F" w14:textId="77777777" w:rsidR="00AE57E6" w:rsidRPr="00AE57E6" w:rsidRDefault="00AE57E6" w:rsidP="00AE57E6">
            <w:pPr>
              <w:ind w:right="-18"/>
              <w:rPr>
                <w:rFonts w:ascii="Times New Roman" w:hAnsi="Times New Roman" w:cs="Times New Roman"/>
                <w:sz w:val="20"/>
                <w:szCs w:val="20"/>
              </w:rPr>
            </w:pPr>
            <w:r w:rsidRPr="00AE57E6">
              <w:rPr>
                <w:rFonts w:ascii="Times New Roman" w:hAnsi="Times New Roman" w:cs="Times New Roman"/>
                <w:sz w:val="20"/>
                <w:szCs w:val="20"/>
              </w:rPr>
              <w:t>Good tactical medicine HAS to be a combination of good tactics and good medicine.</w:t>
            </w:r>
          </w:p>
          <w:p w14:paraId="4CAA3B23" w14:textId="77777777" w:rsidR="00AE57E6" w:rsidRPr="00AE57E6" w:rsidRDefault="00AE57E6" w:rsidP="00AE57E6">
            <w:pPr>
              <w:ind w:right="-18"/>
              <w:rPr>
                <w:rFonts w:ascii="Times New Roman" w:hAnsi="Times New Roman" w:cs="Times New Roman"/>
                <w:sz w:val="20"/>
                <w:szCs w:val="20"/>
              </w:rPr>
            </w:pPr>
            <w:r w:rsidRPr="00AE57E6">
              <w:rPr>
                <w:rFonts w:ascii="Times New Roman" w:hAnsi="Times New Roman" w:cs="Times New Roman"/>
                <w:sz w:val="20"/>
                <w:szCs w:val="20"/>
              </w:rPr>
              <w:t>Bring your leadership into the medical plan.</w:t>
            </w:r>
          </w:p>
          <w:p w14:paraId="39AB7A84" w14:textId="77777777" w:rsidR="00AE57E6" w:rsidRPr="00AE57E6" w:rsidRDefault="00AE57E6" w:rsidP="00AE57E6">
            <w:pPr>
              <w:ind w:right="-18"/>
              <w:rPr>
                <w:rFonts w:ascii="Times New Roman" w:hAnsi="Times New Roman" w:cs="Times New Roman"/>
                <w:sz w:val="20"/>
                <w:szCs w:val="20"/>
              </w:rPr>
            </w:pPr>
            <w:r w:rsidRPr="00AE57E6">
              <w:rPr>
                <w:rFonts w:ascii="Times New Roman" w:hAnsi="Times New Roman" w:cs="Times New Roman"/>
                <w:sz w:val="20"/>
                <w:szCs w:val="20"/>
              </w:rPr>
              <w:t>Combat leaders must understand combat medicine.</w:t>
            </w:r>
          </w:p>
          <w:p w14:paraId="6A78553C" w14:textId="77777777" w:rsidR="009A0D0E" w:rsidRPr="00E869E4" w:rsidRDefault="009A0D0E" w:rsidP="00E869E4">
            <w:pPr>
              <w:ind w:right="-18"/>
              <w:rPr>
                <w:rFonts w:ascii="Times New Roman" w:hAnsi="Times New Roman" w:cs="Times New Roman"/>
                <w:sz w:val="20"/>
                <w:szCs w:val="20"/>
              </w:rPr>
            </w:pPr>
          </w:p>
        </w:tc>
      </w:tr>
      <w:tr w:rsidR="009A0D0E" w14:paraId="728EAE8C" w14:textId="77777777" w:rsidTr="00E17F04">
        <w:trPr>
          <w:cantSplit/>
        </w:trPr>
        <w:tc>
          <w:tcPr>
            <w:tcW w:w="565" w:type="dxa"/>
            <w:vAlign w:val="center"/>
          </w:tcPr>
          <w:p w14:paraId="64B3282E"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48195C0E" w14:textId="23085502" w:rsidR="009A0D0E" w:rsidRDefault="00AE57E6" w:rsidP="00F87882">
            <w:pPr>
              <w:ind w:right="-720"/>
            </w:pPr>
            <w:r>
              <w:rPr>
                <w:noProof/>
              </w:rPr>
              <w:drawing>
                <wp:inline distT="0" distB="0" distL="0" distR="0" wp14:anchorId="3E331691" wp14:editId="1350EFB3">
                  <wp:extent cx="1162050" cy="871855"/>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091DB425" w14:textId="77777777" w:rsidR="009A0D0E" w:rsidRDefault="00AE57E6" w:rsidP="00E869E4">
            <w:pPr>
              <w:rPr>
                <w:rFonts w:ascii="Times New Roman" w:hAnsi="Times New Roman" w:cs="Times New Roman"/>
                <w:b/>
                <w:bCs/>
                <w:sz w:val="20"/>
                <w:szCs w:val="20"/>
              </w:rPr>
            </w:pPr>
            <w:r w:rsidRPr="00AE57E6">
              <w:rPr>
                <w:rFonts w:ascii="Times New Roman" w:hAnsi="Times New Roman" w:cs="Times New Roman"/>
                <w:b/>
                <w:bCs/>
                <w:sz w:val="20"/>
                <w:szCs w:val="20"/>
              </w:rPr>
              <w:t>Scenario-Based Planning</w:t>
            </w:r>
          </w:p>
          <w:p w14:paraId="53949761" w14:textId="77777777" w:rsidR="00AE57E6" w:rsidRDefault="00AE57E6" w:rsidP="00E869E4">
            <w:pPr>
              <w:rPr>
                <w:rFonts w:ascii="Times New Roman" w:hAnsi="Times New Roman" w:cs="Times New Roman"/>
                <w:b/>
                <w:bCs/>
                <w:sz w:val="20"/>
                <w:szCs w:val="20"/>
              </w:rPr>
            </w:pPr>
          </w:p>
          <w:p w14:paraId="47E7D28C" w14:textId="77777777" w:rsidR="00AE57E6" w:rsidRPr="00AE57E6" w:rsidRDefault="00AE57E6" w:rsidP="00AE57E6">
            <w:pPr>
              <w:numPr>
                <w:ilvl w:val="0"/>
                <w:numId w:val="22"/>
              </w:numPr>
              <w:tabs>
                <w:tab w:val="clear" w:pos="720"/>
              </w:tabs>
              <w:ind w:left="245" w:hanging="155"/>
              <w:rPr>
                <w:rFonts w:ascii="Times New Roman" w:hAnsi="Times New Roman" w:cs="Times New Roman"/>
                <w:sz w:val="20"/>
                <w:szCs w:val="20"/>
              </w:rPr>
            </w:pPr>
            <w:r w:rsidRPr="00AE57E6">
              <w:rPr>
                <w:rFonts w:ascii="Times New Roman" w:hAnsi="Times New Roman" w:cs="Times New Roman"/>
                <w:b/>
                <w:bCs/>
                <w:sz w:val="20"/>
                <w:szCs w:val="20"/>
              </w:rPr>
              <w:t>The TCCC guidelines for combat trauma scenarios are advisory rather than directive in nature.</w:t>
            </w:r>
          </w:p>
          <w:p w14:paraId="23851483" w14:textId="77777777" w:rsidR="00AE57E6" w:rsidRPr="00AE57E6" w:rsidRDefault="00AE57E6" w:rsidP="00AE57E6">
            <w:pPr>
              <w:numPr>
                <w:ilvl w:val="0"/>
                <w:numId w:val="22"/>
              </w:numPr>
              <w:tabs>
                <w:tab w:val="clear" w:pos="720"/>
              </w:tabs>
              <w:ind w:left="245" w:hanging="155"/>
              <w:rPr>
                <w:rFonts w:ascii="Times New Roman" w:hAnsi="Times New Roman" w:cs="Times New Roman"/>
                <w:sz w:val="20"/>
                <w:szCs w:val="20"/>
              </w:rPr>
            </w:pPr>
            <w:r w:rsidRPr="00AE57E6">
              <w:rPr>
                <w:rFonts w:ascii="Times New Roman" w:hAnsi="Times New Roman" w:cs="Times New Roman"/>
                <w:b/>
                <w:bCs/>
                <w:sz w:val="20"/>
                <w:szCs w:val="20"/>
              </w:rPr>
              <w:t>Rarely does an actual tactical situation exactly reflect the conditions described in planning scenarios.</w:t>
            </w:r>
          </w:p>
          <w:p w14:paraId="0FED5BC8" w14:textId="70827169" w:rsidR="00AE57E6" w:rsidRPr="00AE57E6" w:rsidRDefault="00AE57E6" w:rsidP="00AE57E6">
            <w:pPr>
              <w:numPr>
                <w:ilvl w:val="0"/>
                <w:numId w:val="22"/>
              </w:numPr>
              <w:tabs>
                <w:tab w:val="clear" w:pos="720"/>
              </w:tabs>
              <w:ind w:left="245" w:hanging="155"/>
              <w:rPr>
                <w:rFonts w:ascii="Times New Roman" w:hAnsi="Times New Roman" w:cs="Times New Roman"/>
                <w:color w:val="FF0000"/>
                <w:sz w:val="20"/>
                <w:szCs w:val="20"/>
              </w:rPr>
            </w:pPr>
            <w:r w:rsidRPr="00AE57E6">
              <w:rPr>
                <w:rFonts w:ascii="Times New Roman" w:hAnsi="Times New Roman" w:cs="Times New Roman"/>
                <w:b/>
                <w:bCs/>
                <w:color w:val="FF0000"/>
                <w:sz w:val="20"/>
                <w:szCs w:val="20"/>
              </w:rPr>
              <w:t>Those providing casualty care will typically need to modify the medical care plan to optimize it for the real scenario.</w:t>
            </w:r>
          </w:p>
        </w:tc>
        <w:tc>
          <w:tcPr>
            <w:tcW w:w="7290" w:type="dxa"/>
          </w:tcPr>
          <w:p w14:paraId="1FE6C134" w14:textId="5745B364" w:rsidR="009A0D0E" w:rsidRPr="00E869E4" w:rsidRDefault="00AE57E6" w:rsidP="00E869E4">
            <w:pPr>
              <w:ind w:right="-18"/>
              <w:rPr>
                <w:rFonts w:ascii="Times New Roman" w:hAnsi="Times New Roman" w:cs="Times New Roman"/>
                <w:sz w:val="20"/>
                <w:szCs w:val="20"/>
              </w:rPr>
            </w:pPr>
            <w:r>
              <w:rPr>
                <w:rFonts w:ascii="Times New Roman" w:hAnsi="Times New Roman" w:cs="Times New Roman"/>
                <w:sz w:val="20"/>
                <w:szCs w:val="20"/>
              </w:rPr>
              <w:t>Read the text.</w:t>
            </w:r>
          </w:p>
        </w:tc>
      </w:tr>
      <w:tr w:rsidR="009A0D0E" w14:paraId="5D7B94DE" w14:textId="77777777" w:rsidTr="00E17F04">
        <w:trPr>
          <w:cantSplit/>
        </w:trPr>
        <w:tc>
          <w:tcPr>
            <w:tcW w:w="565" w:type="dxa"/>
            <w:vAlign w:val="center"/>
          </w:tcPr>
          <w:p w14:paraId="0A3A5B7C"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7BD46AB3" w14:textId="689E5844" w:rsidR="009A0D0E" w:rsidRDefault="00AE57E6" w:rsidP="00F87882">
            <w:pPr>
              <w:ind w:right="-720"/>
            </w:pPr>
            <w:r>
              <w:rPr>
                <w:noProof/>
              </w:rPr>
              <w:drawing>
                <wp:inline distT="0" distB="0" distL="0" distR="0" wp14:anchorId="4667BAB6" wp14:editId="7C2D157D">
                  <wp:extent cx="1162050" cy="871855"/>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124CDA15" w14:textId="77777777" w:rsidR="009A0D0E" w:rsidRDefault="00AE57E6" w:rsidP="00E869E4">
            <w:pPr>
              <w:rPr>
                <w:rFonts w:ascii="Times New Roman" w:hAnsi="Times New Roman" w:cs="Times New Roman"/>
                <w:bCs/>
                <w:sz w:val="20"/>
                <w:szCs w:val="20"/>
              </w:rPr>
            </w:pPr>
            <w:r w:rsidRPr="00AE57E6">
              <w:rPr>
                <w:rFonts w:ascii="Times New Roman" w:hAnsi="Times New Roman" w:cs="Times New Roman"/>
                <w:b/>
                <w:bCs/>
                <w:sz w:val="20"/>
                <w:szCs w:val="20"/>
              </w:rPr>
              <w:t>The 3 Objectives of TCCC</w:t>
            </w:r>
          </w:p>
          <w:p w14:paraId="29571692" w14:textId="77777777" w:rsidR="00AE57E6" w:rsidRDefault="00AE57E6" w:rsidP="00E869E4">
            <w:pPr>
              <w:rPr>
                <w:rFonts w:ascii="Times New Roman" w:hAnsi="Times New Roman" w:cs="Times New Roman"/>
                <w:bCs/>
                <w:sz w:val="20"/>
                <w:szCs w:val="20"/>
              </w:rPr>
            </w:pPr>
          </w:p>
          <w:p w14:paraId="166B166F" w14:textId="77777777" w:rsidR="00AE57E6" w:rsidRPr="00AE57E6" w:rsidRDefault="00AE57E6" w:rsidP="00AE57E6">
            <w:pPr>
              <w:numPr>
                <w:ilvl w:val="0"/>
                <w:numId w:val="23"/>
              </w:numPr>
              <w:tabs>
                <w:tab w:val="clear" w:pos="720"/>
              </w:tabs>
              <w:ind w:left="245" w:hanging="155"/>
              <w:rPr>
                <w:rFonts w:ascii="Times New Roman" w:hAnsi="Times New Roman" w:cs="Times New Roman"/>
                <w:sz w:val="20"/>
                <w:szCs w:val="20"/>
              </w:rPr>
            </w:pPr>
            <w:r w:rsidRPr="00AE57E6">
              <w:rPr>
                <w:rFonts w:ascii="Times New Roman" w:hAnsi="Times New Roman" w:cs="Times New Roman"/>
                <w:b/>
                <w:bCs/>
                <w:sz w:val="20"/>
                <w:szCs w:val="20"/>
              </w:rPr>
              <w:t>Treat the casualty</w:t>
            </w:r>
          </w:p>
          <w:p w14:paraId="25485E24" w14:textId="77777777" w:rsidR="00AE57E6" w:rsidRPr="00AE57E6" w:rsidRDefault="00AE57E6" w:rsidP="00AE57E6">
            <w:pPr>
              <w:numPr>
                <w:ilvl w:val="0"/>
                <w:numId w:val="23"/>
              </w:numPr>
              <w:tabs>
                <w:tab w:val="clear" w:pos="720"/>
              </w:tabs>
              <w:ind w:left="245" w:hanging="155"/>
              <w:rPr>
                <w:rFonts w:ascii="Times New Roman" w:hAnsi="Times New Roman" w:cs="Times New Roman"/>
                <w:sz w:val="20"/>
                <w:szCs w:val="20"/>
              </w:rPr>
            </w:pPr>
            <w:r w:rsidRPr="00AE57E6">
              <w:rPr>
                <w:rFonts w:ascii="Times New Roman" w:hAnsi="Times New Roman" w:cs="Times New Roman"/>
                <w:b/>
                <w:bCs/>
                <w:sz w:val="20"/>
                <w:szCs w:val="20"/>
              </w:rPr>
              <w:t>Prevent additional casualties</w:t>
            </w:r>
          </w:p>
          <w:p w14:paraId="1F0E603F" w14:textId="336B9BF2" w:rsidR="00AE57E6" w:rsidRPr="00AE57E6" w:rsidRDefault="00AE57E6" w:rsidP="00AE57E6">
            <w:pPr>
              <w:numPr>
                <w:ilvl w:val="0"/>
                <w:numId w:val="23"/>
              </w:numPr>
              <w:tabs>
                <w:tab w:val="clear" w:pos="720"/>
              </w:tabs>
              <w:ind w:left="245" w:hanging="155"/>
              <w:rPr>
                <w:rFonts w:ascii="Times New Roman" w:hAnsi="Times New Roman" w:cs="Times New Roman"/>
                <w:sz w:val="20"/>
                <w:szCs w:val="20"/>
              </w:rPr>
            </w:pPr>
            <w:r w:rsidRPr="00AE57E6">
              <w:rPr>
                <w:rFonts w:ascii="Times New Roman" w:hAnsi="Times New Roman" w:cs="Times New Roman"/>
                <w:b/>
                <w:bCs/>
                <w:sz w:val="20"/>
                <w:szCs w:val="20"/>
              </w:rPr>
              <w:t>Complete the mission</w:t>
            </w:r>
          </w:p>
        </w:tc>
        <w:tc>
          <w:tcPr>
            <w:tcW w:w="7290" w:type="dxa"/>
          </w:tcPr>
          <w:p w14:paraId="058F1740" w14:textId="342A6E78" w:rsidR="009A0D0E" w:rsidRPr="00E869E4" w:rsidRDefault="00AE57E6" w:rsidP="00E869E4">
            <w:pPr>
              <w:ind w:right="-18"/>
              <w:rPr>
                <w:rFonts w:ascii="Times New Roman" w:hAnsi="Times New Roman" w:cs="Times New Roman"/>
                <w:sz w:val="20"/>
                <w:szCs w:val="20"/>
              </w:rPr>
            </w:pPr>
            <w:r w:rsidRPr="00AE57E6">
              <w:rPr>
                <w:rFonts w:ascii="Times New Roman" w:hAnsi="Times New Roman" w:cs="Times New Roman"/>
                <w:sz w:val="20"/>
                <w:szCs w:val="20"/>
              </w:rPr>
              <w:t>Once more…..</w:t>
            </w:r>
          </w:p>
        </w:tc>
      </w:tr>
      <w:tr w:rsidR="009A0D0E" w14:paraId="0E33F988" w14:textId="77777777" w:rsidTr="00E17F04">
        <w:trPr>
          <w:cantSplit/>
        </w:trPr>
        <w:tc>
          <w:tcPr>
            <w:tcW w:w="565" w:type="dxa"/>
            <w:vAlign w:val="center"/>
          </w:tcPr>
          <w:p w14:paraId="73142C3F" w14:textId="77777777" w:rsidR="009A0D0E" w:rsidRPr="00A014BE" w:rsidRDefault="009A0D0E" w:rsidP="00A014BE">
            <w:pPr>
              <w:pStyle w:val="ListParagraph"/>
              <w:numPr>
                <w:ilvl w:val="0"/>
                <w:numId w:val="5"/>
              </w:numPr>
              <w:ind w:left="-90" w:right="-720"/>
              <w:jc w:val="center"/>
              <w:rPr>
                <w:rFonts w:ascii="Times New Roman" w:hAnsi="Times New Roman" w:cs="Times New Roman"/>
                <w:sz w:val="20"/>
                <w:szCs w:val="20"/>
              </w:rPr>
            </w:pPr>
          </w:p>
        </w:tc>
        <w:tc>
          <w:tcPr>
            <w:tcW w:w="2070" w:type="dxa"/>
          </w:tcPr>
          <w:p w14:paraId="67F274A8" w14:textId="3BCE7872" w:rsidR="009A0D0E" w:rsidRDefault="00DC6249" w:rsidP="00F87882">
            <w:pPr>
              <w:ind w:right="-720"/>
            </w:pPr>
            <w:r>
              <w:rPr>
                <w:noProof/>
              </w:rPr>
              <w:drawing>
                <wp:inline distT="0" distB="0" distL="0" distR="0" wp14:anchorId="00788EF3" wp14:editId="49CC4060">
                  <wp:extent cx="1162050" cy="871855"/>
                  <wp:effectExtent l="0" t="0" r="635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62050" cy="871855"/>
                          </a:xfrm>
                          <a:prstGeom prst="rect">
                            <a:avLst/>
                          </a:prstGeom>
                          <a:noFill/>
                          <a:ln>
                            <a:noFill/>
                          </a:ln>
                        </pic:spPr>
                      </pic:pic>
                    </a:graphicData>
                  </a:graphic>
                </wp:inline>
              </w:drawing>
            </w:r>
          </w:p>
        </w:tc>
        <w:tc>
          <w:tcPr>
            <w:tcW w:w="4770" w:type="dxa"/>
          </w:tcPr>
          <w:p w14:paraId="7AEF7185" w14:textId="77777777" w:rsidR="009A0D0E" w:rsidRDefault="00DC6249" w:rsidP="00E869E4">
            <w:pPr>
              <w:rPr>
                <w:rFonts w:ascii="Times New Roman" w:hAnsi="Times New Roman" w:cs="Times New Roman"/>
                <w:b/>
                <w:sz w:val="20"/>
                <w:szCs w:val="20"/>
              </w:rPr>
            </w:pPr>
            <w:r>
              <w:rPr>
                <w:rFonts w:ascii="Times New Roman" w:hAnsi="Times New Roman" w:cs="Times New Roman"/>
                <w:b/>
                <w:sz w:val="20"/>
                <w:szCs w:val="20"/>
              </w:rPr>
              <w:t>The End</w:t>
            </w:r>
          </w:p>
          <w:p w14:paraId="757BC79D" w14:textId="77777777" w:rsidR="00DC6249" w:rsidRDefault="00DC6249" w:rsidP="00E869E4">
            <w:pPr>
              <w:rPr>
                <w:rFonts w:ascii="Times New Roman" w:hAnsi="Times New Roman" w:cs="Times New Roman"/>
                <w:b/>
                <w:sz w:val="20"/>
                <w:szCs w:val="20"/>
              </w:rPr>
            </w:pPr>
          </w:p>
          <w:p w14:paraId="5B722FF7" w14:textId="28A5CD12" w:rsidR="00DC6249" w:rsidRPr="00DC6249" w:rsidRDefault="00DC6249" w:rsidP="00E869E4">
            <w:pPr>
              <w:rPr>
                <w:rFonts w:ascii="Times New Roman" w:hAnsi="Times New Roman" w:cs="Times New Roman"/>
                <w:b/>
                <w:sz w:val="20"/>
                <w:szCs w:val="20"/>
              </w:rPr>
            </w:pPr>
            <w:r>
              <w:rPr>
                <w:rFonts w:ascii="Times New Roman" w:hAnsi="Times New Roman" w:cs="Times New Roman"/>
                <w:b/>
                <w:sz w:val="20"/>
                <w:szCs w:val="20"/>
              </w:rPr>
              <w:t>The U.S.S. Arizona Memorial</w:t>
            </w:r>
          </w:p>
        </w:tc>
        <w:tc>
          <w:tcPr>
            <w:tcW w:w="7290" w:type="dxa"/>
          </w:tcPr>
          <w:p w14:paraId="46A6F5E4" w14:textId="0C54A679" w:rsidR="009A0D0E" w:rsidRPr="00E869E4" w:rsidRDefault="00DC6249" w:rsidP="00E869E4">
            <w:pPr>
              <w:ind w:right="-18"/>
              <w:rPr>
                <w:rFonts w:ascii="Times New Roman" w:hAnsi="Times New Roman" w:cs="Times New Roman"/>
                <w:sz w:val="20"/>
                <w:szCs w:val="20"/>
              </w:rPr>
            </w:pPr>
            <w:r w:rsidRPr="00DC6249">
              <w:rPr>
                <w:rFonts w:ascii="Times New Roman" w:hAnsi="Times New Roman" w:cs="Times New Roman"/>
                <w:sz w:val="20"/>
                <w:szCs w:val="20"/>
              </w:rPr>
              <w:t>This is a photo of the Arizona Memorial in Pearl Harbor.</w:t>
            </w:r>
          </w:p>
        </w:tc>
      </w:tr>
    </w:tbl>
    <w:p w14:paraId="19A56253" w14:textId="77777777" w:rsidR="00EE61FF" w:rsidRDefault="00EE61FF" w:rsidP="00F87882">
      <w:pPr>
        <w:ind w:left="-720" w:right="-720"/>
      </w:pPr>
    </w:p>
    <w:sectPr w:rsidR="00EE61FF" w:rsidSect="00E869E4">
      <w:headerReference w:type="even" r:id="rId47"/>
      <w:headerReference w:type="default" r:id="rId48"/>
      <w:pgSz w:w="15840" w:h="12240" w:orient="landscape"/>
      <w:pgMar w:top="1440" w:right="1440" w:bottom="1440" w:left="144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E4862F6" w14:textId="77777777" w:rsidR="00AE57E6" w:rsidRDefault="00AE57E6" w:rsidP="00F87882">
      <w:r>
        <w:separator/>
      </w:r>
    </w:p>
  </w:endnote>
  <w:endnote w:type="continuationSeparator" w:id="0">
    <w:p w14:paraId="2D6FAA20" w14:textId="77777777" w:rsidR="00AE57E6" w:rsidRDefault="00AE57E6" w:rsidP="00F878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ＭＳ Ｐゴシック">
    <w:panose1 w:val="00000000000000000000"/>
    <w:charset w:val="80"/>
    <w:family w:val="roman"/>
    <w:notTrueType/>
    <w:pitch w:val="default"/>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E3DC4E" w14:textId="77777777" w:rsidR="00AE57E6" w:rsidRDefault="00AE57E6" w:rsidP="00F87882">
      <w:r>
        <w:separator/>
      </w:r>
    </w:p>
  </w:footnote>
  <w:footnote w:type="continuationSeparator" w:id="0">
    <w:p w14:paraId="45A07526" w14:textId="77777777" w:rsidR="00AE57E6" w:rsidRDefault="00AE57E6" w:rsidP="00F8788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73E63" w14:textId="77777777" w:rsidR="00AE57E6" w:rsidRDefault="00AE57E6" w:rsidP="007B36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40159EB" w14:textId="77777777" w:rsidR="00AE57E6" w:rsidRDefault="00AE57E6" w:rsidP="00A014BE">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C920DD" w14:textId="77777777" w:rsidR="00AE57E6" w:rsidRDefault="00AE57E6" w:rsidP="007B36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DC6249">
      <w:rPr>
        <w:rStyle w:val="PageNumber"/>
        <w:noProof/>
      </w:rPr>
      <w:t>1</w:t>
    </w:r>
    <w:r>
      <w:rPr>
        <w:rStyle w:val="PageNumber"/>
      </w:rPr>
      <w:fldChar w:fldCharType="end"/>
    </w:r>
  </w:p>
  <w:p w14:paraId="30FE8432" w14:textId="51F967F2" w:rsidR="00AE57E6" w:rsidRPr="00A014BE" w:rsidRDefault="00AE57E6" w:rsidP="00A014BE">
    <w:pPr>
      <w:pStyle w:val="Header"/>
      <w:tabs>
        <w:tab w:val="clear" w:pos="8640"/>
      </w:tabs>
      <w:ind w:left="-810" w:right="360"/>
      <w:jc w:val="center"/>
      <w:rPr>
        <w:b/>
        <w:sz w:val="28"/>
        <w:szCs w:val="28"/>
      </w:rPr>
    </w:pPr>
    <w:r w:rsidRPr="00FE7790">
      <w:rPr>
        <w:b/>
        <w:sz w:val="28"/>
        <w:szCs w:val="28"/>
        <w:u w:val="single"/>
      </w:rPr>
      <w:t xml:space="preserve">TCCC for All Combatants 140602          </w:t>
    </w:r>
    <w:r>
      <w:rPr>
        <w:b/>
        <w:sz w:val="28"/>
        <w:szCs w:val="28"/>
        <w:u w:val="single"/>
      </w:rPr>
      <w:t xml:space="preserve">                                                     </w:t>
    </w:r>
    <w:r w:rsidRPr="00FE7790">
      <w:rPr>
        <w:b/>
        <w:sz w:val="28"/>
        <w:szCs w:val="28"/>
        <w:u w:val="single"/>
      </w:rPr>
      <w:t xml:space="preserve">         </w:t>
    </w:r>
    <w:r>
      <w:rPr>
        <w:b/>
        <w:sz w:val="28"/>
        <w:szCs w:val="28"/>
        <w:u w:val="single"/>
      </w:rPr>
      <w:t>Scenarios</w:t>
    </w:r>
    <w:r w:rsidRPr="00FE7790">
      <w:rPr>
        <w:b/>
        <w:sz w:val="28"/>
        <w:szCs w:val="28"/>
        <w:u w:val="single"/>
      </w:rPr>
      <w:t xml:space="preserve"> Instructor Guide</w:t>
    </w:r>
    <w:r>
      <w:rPr>
        <w:b/>
        <w:sz w:val="28"/>
        <w:szCs w:val="28"/>
      </w:rPr>
      <w:t xml:space="preserve">   </w:t>
    </w:r>
  </w:p>
  <w:p w14:paraId="2F2237B3" w14:textId="77777777" w:rsidR="00AE57E6" w:rsidRDefault="00AE57E6" w:rsidP="00FE7790">
    <w:pPr>
      <w:pStyle w:val="Header"/>
      <w:tabs>
        <w:tab w:val="clear" w:pos="8640"/>
      </w:tabs>
      <w:ind w:left="-450" w:right="-720"/>
      <w:rPr>
        <w:b/>
        <w:u w:val="single"/>
      </w:rPr>
    </w:pPr>
  </w:p>
  <w:p w14:paraId="4EBF9715" w14:textId="77777777" w:rsidR="00AE57E6" w:rsidRPr="00FE7790" w:rsidRDefault="00AE57E6" w:rsidP="00FE7790">
    <w:pPr>
      <w:pStyle w:val="Header"/>
      <w:tabs>
        <w:tab w:val="clear" w:pos="8640"/>
      </w:tabs>
      <w:ind w:left="-450" w:right="-720"/>
      <w:rPr>
        <w:b/>
        <w:u w:val="single"/>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D02FA"/>
    <w:multiLevelType w:val="hybridMultilevel"/>
    <w:tmpl w:val="AA94693C"/>
    <w:lvl w:ilvl="0" w:tplc="B3FEAD5C">
      <w:start w:val="1"/>
      <w:numFmt w:val="bullet"/>
      <w:lvlText w:val="•"/>
      <w:lvlJc w:val="left"/>
      <w:pPr>
        <w:tabs>
          <w:tab w:val="num" w:pos="720"/>
        </w:tabs>
        <w:ind w:left="720" w:hanging="360"/>
      </w:pPr>
      <w:rPr>
        <w:rFonts w:ascii="Arial" w:hAnsi="Arial" w:hint="default"/>
      </w:rPr>
    </w:lvl>
    <w:lvl w:ilvl="1" w:tplc="3FF4C342" w:tentative="1">
      <w:start w:val="1"/>
      <w:numFmt w:val="bullet"/>
      <w:lvlText w:val="•"/>
      <w:lvlJc w:val="left"/>
      <w:pPr>
        <w:tabs>
          <w:tab w:val="num" w:pos="1440"/>
        </w:tabs>
        <w:ind w:left="1440" w:hanging="360"/>
      </w:pPr>
      <w:rPr>
        <w:rFonts w:ascii="Arial" w:hAnsi="Arial" w:hint="default"/>
      </w:rPr>
    </w:lvl>
    <w:lvl w:ilvl="2" w:tplc="57A24474" w:tentative="1">
      <w:start w:val="1"/>
      <w:numFmt w:val="bullet"/>
      <w:lvlText w:val="•"/>
      <w:lvlJc w:val="left"/>
      <w:pPr>
        <w:tabs>
          <w:tab w:val="num" w:pos="2160"/>
        </w:tabs>
        <w:ind w:left="2160" w:hanging="360"/>
      </w:pPr>
      <w:rPr>
        <w:rFonts w:ascii="Arial" w:hAnsi="Arial" w:hint="default"/>
      </w:rPr>
    </w:lvl>
    <w:lvl w:ilvl="3" w:tplc="96C0B6A2" w:tentative="1">
      <w:start w:val="1"/>
      <w:numFmt w:val="bullet"/>
      <w:lvlText w:val="•"/>
      <w:lvlJc w:val="left"/>
      <w:pPr>
        <w:tabs>
          <w:tab w:val="num" w:pos="2880"/>
        </w:tabs>
        <w:ind w:left="2880" w:hanging="360"/>
      </w:pPr>
      <w:rPr>
        <w:rFonts w:ascii="Arial" w:hAnsi="Arial" w:hint="default"/>
      </w:rPr>
    </w:lvl>
    <w:lvl w:ilvl="4" w:tplc="1BB2CC78" w:tentative="1">
      <w:start w:val="1"/>
      <w:numFmt w:val="bullet"/>
      <w:lvlText w:val="•"/>
      <w:lvlJc w:val="left"/>
      <w:pPr>
        <w:tabs>
          <w:tab w:val="num" w:pos="3600"/>
        </w:tabs>
        <w:ind w:left="3600" w:hanging="360"/>
      </w:pPr>
      <w:rPr>
        <w:rFonts w:ascii="Arial" w:hAnsi="Arial" w:hint="default"/>
      </w:rPr>
    </w:lvl>
    <w:lvl w:ilvl="5" w:tplc="B420D762" w:tentative="1">
      <w:start w:val="1"/>
      <w:numFmt w:val="bullet"/>
      <w:lvlText w:val="•"/>
      <w:lvlJc w:val="left"/>
      <w:pPr>
        <w:tabs>
          <w:tab w:val="num" w:pos="4320"/>
        </w:tabs>
        <w:ind w:left="4320" w:hanging="360"/>
      </w:pPr>
      <w:rPr>
        <w:rFonts w:ascii="Arial" w:hAnsi="Arial" w:hint="default"/>
      </w:rPr>
    </w:lvl>
    <w:lvl w:ilvl="6" w:tplc="6302C646" w:tentative="1">
      <w:start w:val="1"/>
      <w:numFmt w:val="bullet"/>
      <w:lvlText w:val="•"/>
      <w:lvlJc w:val="left"/>
      <w:pPr>
        <w:tabs>
          <w:tab w:val="num" w:pos="5040"/>
        </w:tabs>
        <w:ind w:left="5040" w:hanging="360"/>
      </w:pPr>
      <w:rPr>
        <w:rFonts w:ascii="Arial" w:hAnsi="Arial" w:hint="default"/>
      </w:rPr>
    </w:lvl>
    <w:lvl w:ilvl="7" w:tplc="FD265260" w:tentative="1">
      <w:start w:val="1"/>
      <w:numFmt w:val="bullet"/>
      <w:lvlText w:val="•"/>
      <w:lvlJc w:val="left"/>
      <w:pPr>
        <w:tabs>
          <w:tab w:val="num" w:pos="5760"/>
        </w:tabs>
        <w:ind w:left="5760" w:hanging="360"/>
      </w:pPr>
      <w:rPr>
        <w:rFonts w:ascii="Arial" w:hAnsi="Arial" w:hint="default"/>
      </w:rPr>
    </w:lvl>
    <w:lvl w:ilvl="8" w:tplc="8F56662A" w:tentative="1">
      <w:start w:val="1"/>
      <w:numFmt w:val="bullet"/>
      <w:lvlText w:val="•"/>
      <w:lvlJc w:val="left"/>
      <w:pPr>
        <w:tabs>
          <w:tab w:val="num" w:pos="6480"/>
        </w:tabs>
        <w:ind w:left="6480" w:hanging="360"/>
      </w:pPr>
      <w:rPr>
        <w:rFonts w:ascii="Arial" w:hAnsi="Arial" w:hint="default"/>
      </w:rPr>
    </w:lvl>
  </w:abstractNum>
  <w:abstractNum w:abstractNumId="1">
    <w:nsid w:val="08583ED6"/>
    <w:multiLevelType w:val="hybridMultilevel"/>
    <w:tmpl w:val="A7BA1624"/>
    <w:lvl w:ilvl="0" w:tplc="CC1A80B2">
      <w:start w:val="1"/>
      <w:numFmt w:val="bullet"/>
      <w:lvlText w:val="•"/>
      <w:lvlJc w:val="left"/>
      <w:pPr>
        <w:tabs>
          <w:tab w:val="num" w:pos="720"/>
        </w:tabs>
        <w:ind w:left="720" w:hanging="360"/>
      </w:pPr>
      <w:rPr>
        <w:rFonts w:ascii="Arial" w:hAnsi="Arial" w:hint="default"/>
      </w:rPr>
    </w:lvl>
    <w:lvl w:ilvl="1" w:tplc="AA18E834" w:tentative="1">
      <w:start w:val="1"/>
      <w:numFmt w:val="bullet"/>
      <w:lvlText w:val="•"/>
      <w:lvlJc w:val="left"/>
      <w:pPr>
        <w:tabs>
          <w:tab w:val="num" w:pos="1440"/>
        </w:tabs>
        <w:ind w:left="1440" w:hanging="360"/>
      </w:pPr>
      <w:rPr>
        <w:rFonts w:ascii="Arial" w:hAnsi="Arial" w:hint="default"/>
      </w:rPr>
    </w:lvl>
    <w:lvl w:ilvl="2" w:tplc="9A4CD0D8" w:tentative="1">
      <w:start w:val="1"/>
      <w:numFmt w:val="bullet"/>
      <w:lvlText w:val="•"/>
      <w:lvlJc w:val="left"/>
      <w:pPr>
        <w:tabs>
          <w:tab w:val="num" w:pos="2160"/>
        </w:tabs>
        <w:ind w:left="2160" w:hanging="360"/>
      </w:pPr>
      <w:rPr>
        <w:rFonts w:ascii="Arial" w:hAnsi="Arial" w:hint="default"/>
      </w:rPr>
    </w:lvl>
    <w:lvl w:ilvl="3" w:tplc="7AD84D54" w:tentative="1">
      <w:start w:val="1"/>
      <w:numFmt w:val="bullet"/>
      <w:lvlText w:val="•"/>
      <w:lvlJc w:val="left"/>
      <w:pPr>
        <w:tabs>
          <w:tab w:val="num" w:pos="2880"/>
        </w:tabs>
        <w:ind w:left="2880" w:hanging="360"/>
      </w:pPr>
      <w:rPr>
        <w:rFonts w:ascii="Arial" w:hAnsi="Arial" w:hint="default"/>
      </w:rPr>
    </w:lvl>
    <w:lvl w:ilvl="4" w:tplc="FFEA3982" w:tentative="1">
      <w:start w:val="1"/>
      <w:numFmt w:val="bullet"/>
      <w:lvlText w:val="•"/>
      <w:lvlJc w:val="left"/>
      <w:pPr>
        <w:tabs>
          <w:tab w:val="num" w:pos="3600"/>
        </w:tabs>
        <w:ind w:left="3600" w:hanging="360"/>
      </w:pPr>
      <w:rPr>
        <w:rFonts w:ascii="Arial" w:hAnsi="Arial" w:hint="default"/>
      </w:rPr>
    </w:lvl>
    <w:lvl w:ilvl="5" w:tplc="A5960CF8" w:tentative="1">
      <w:start w:val="1"/>
      <w:numFmt w:val="bullet"/>
      <w:lvlText w:val="•"/>
      <w:lvlJc w:val="left"/>
      <w:pPr>
        <w:tabs>
          <w:tab w:val="num" w:pos="4320"/>
        </w:tabs>
        <w:ind w:left="4320" w:hanging="360"/>
      </w:pPr>
      <w:rPr>
        <w:rFonts w:ascii="Arial" w:hAnsi="Arial" w:hint="default"/>
      </w:rPr>
    </w:lvl>
    <w:lvl w:ilvl="6" w:tplc="FA94BC7C" w:tentative="1">
      <w:start w:val="1"/>
      <w:numFmt w:val="bullet"/>
      <w:lvlText w:val="•"/>
      <w:lvlJc w:val="left"/>
      <w:pPr>
        <w:tabs>
          <w:tab w:val="num" w:pos="5040"/>
        </w:tabs>
        <w:ind w:left="5040" w:hanging="360"/>
      </w:pPr>
      <w:rPr>
        <w:rFonts w:ascii="Arial" w:hAnsi="Arial" w:hint="default"/>
      </w:rPr>
    </w:lvl>
    <w:lvl w:ilvl="7" w:tplc="77F45CA2" w:tentative="1">
      <w:start w:val="1"/>
      <w:numFmt w:val="bullet"/>
      <w:lvlText w:val="•"/>
      <w:lvlJc w:val="left"/>
      <w:pPr>
        <w:tabs>
          <w:tab w:val="num" w:pos="5760"/>
        </w:tabs>
        <w:ind w:left="5760" w:hanging="360"/>
      </w:pPr>
      <w:rPr>
        <w:rFonts w:ascii="Arial" w:hAnsi="Arial" w:hint="default"/>
      </w:rPr>
    </w:lvl>
    <w:lvl w:ilvl="8" w:tplc="49A21B88" w:tentative="1">
      <w:start w:val="1"/>
      <w:numFmt w:val="bullet"/>
      <w:lvlText w:val="•"/>
      <w:lvlJc w:val="left"/>
      <w:pPr>
        <w:tabs>
          <w:tab w:val="num" w:pos="6480"/>
        </w:tabs>
        <w:ind w:left="6480" w:hanging="360"/>
      </w:pPr>
      <w:rPr>
        <w:rFonts w:ascii="Arial" w:hAnsi="Arial" w:hint="default"/>
      </w:rPr>
    </w:lvl>
  </w:abstractNum>
  <w:abstractNum w:abstractNumId="2">
    <w:nsid w:val="0AB0275D"/>
    <w:multiLevelType w:val="hybridMultilevel"/>
    <w:tmpl w:val="A276162C"/>
    <w:lvl w:ilvl="0" w:tplc="0EE82764">
      <w:start w:val="1"/>
      <w:numFmt w:val="bullet"/>
      <w:lvlText w:val="•"/>
      <w:lvlJc w:val="left"/>
      <w:pPr>
        <w:tabs>
          <w:tab w:val="num" w:pos="720"/>
        </w:tabs>
        <w:ind w:left="720" w:hanging="360"/>
      </w:pPr>
      <w:rPr>
        <w:rFonts w:ascii="Arial" w:hAnsi="Arial" w:hint="default"/>
      </w:rPr>
    </w:lvl>
    <w:lvl w:ilvl="1" w:tplc="AC9EC154" w:tentative="1">
      <w:start w:val="1"/>
      <w:numFmt w:val="bullet"/>
      <w:lvlText w:val="•"/>
      <w:lvlJc w:val="left"/>
      <w:pPr>
        <w:tabs>
          <w:tab w:val="num" w:pos="1440"/>
        </w:tabs>
        <w:ind w:left="1440" w:hanging="360"/>
      </w:pPr>
      <w:rPr>
        <w:rFonts w:ascii="Arial" w:hAnsi="Arial" w:hint="default"/>
      </w:rPr>
    </w:lvl>
    <w:lvl w:ilvl="2" w:tplc="2AB83026" w:tentative="1">
      <w:start w:val="1"/>
      <w:numFmt w:val="bullet"/>
      <w:lvlText w:val="•"/>
      <w:lvlJc w:val="left"/>
      <w:pPr>
        <w:tabs>
          <w:tab w:val="num" w:pos="2160"/>
        </w:tabs>
        <w:ind w:left="2160" w:hanging="360"/>
      </w:pPr>
      <w:rPr>
        <w:rFonts w:ascii="Arial" w:hAnsi="Arial" w:hint="default"/>
      </w:rPr>
    </w:lvl>
    <w:lvl w:ilvl="3" w:tplc="9F6680AA" w:tentative="1">
      <w:start w:val="1"/>
      <w:numFmt w:val="bullet"/>
      <w:lvlText w:val="•"/>
      <w:lvlJc w:val="left"/>
      <w:pPr>
        <w:tabs>
          <w:tab w:val="num" w:pos="2880"/>
        </w:tabs>
        <w:ind w:left="2880" w:hanging="360"/>
      </w:pPr>
      <w:rPr>
        <w:rFonts w:ascii="Arial" w:hAnsi="Arial" w:hint="default"/>
      </w:rPr>
    </w:lvl>
    <w:lvl w:ilvl="4" w:tplc="8FA2E48A" w:tentative="1">
      <w:start w:val="1"/>
      <w:numFmt w:val="bullet"/>
      <w:lvlText w:val="•"/>
      <w:lvlJc w:val="left"/>
      <w:pPr>
        <w:tabs>
          <w:tab w:val="num" w:pos="3600"/>
        </w:tabs>
        <w:ind w:left="3600" w:hanging="360"/>
      </w:pPr>
      <w:rPr>
        <w:rFonts w:ascii="Arial" w:hAnsi="Arial" w:hint="default"/>
      </w:rPr>
    </w:lvl>
    <w:lvl w:ilvl="5" w:tplc="22C2D762" w:tentative="1">
      <w:start w:val="1"/>
      <w:numFmt w:val="bullet"/>
      <w:lvlText w:val="•"/>
      <w:lvlJc w:val="left"/>
      <w:pPr>
        <w:tabs>
          <w:tab w:val="num" w:pos="4320"/>
        </w:tabs>
        <w:ind w:left="4320" w:hanging="360"/>
      </w:pPr>
      <w:rPr>
        <w:rFonts w:ascii="Arial" w:hAnsi="Arial" w:hint="default"/>
      </w:rPr>
    </w:lvl>
    <w:lvl w:ilvl="6" w:tplc="7BC81E56" w:tentative="1">
      <w:start w:val="1"/>
      <w:numFmt w:val="bullet"/>
      <w:lvlText w:val="•"/>
      <w:lvlJc w:val="left"/>
      <w:pPr>
        <w:tabs>
          <w:tab w:val="num" w:pos="5040"/>
        </w:tabs>
        <w:ind w:left="5040" w:hanging="360"/>
      </w:pPr>
      <w:rPr>
        <w:rFonts w:ascii="Arial" w:hAnsi="Arial" w:hint="default"/>
      </w:rPr>
    </w:lvl>
    <w:lvl w:ilvl="7" w:tplc="224ABA1E" w:tentative="1">
      <w:start w:val="1"/>
      <w:numFmt w:val="bullet"/>
      <w:lvlText w:val="•"/>
      <w:lvlJc w:val="left"/>
      <w:pPr>
        <w:tabs>
          <w:tab w:val="num" w:pos="5760"/>
        </w:tabs>
        <w:ind w:left="5760" w:hanging="360"/>
      </w:pPr>
      <w:rPr>
        <w:rFonts w:ascii="Arial" w:hAnsi="Arial" w:hint="default"/>
      </w:rPr>
    </w:lvl>
    <w:lvl w:ilvl="8" w:tplc="8E5E4596" w:tentative="1">
      <w:start w:val="1"/>
      <w:numFmt w:val="bullet"/>
      <w:lvlText w:val="•"/>
      <w:lvlJc w:val="left"/>
      <w:pPr>
        <w:tabs>
          <w:tab w:val="num" w:pos="6480"/>
        </w:tabs>
        <w:ind w:left="6480" w:hanging="360"/>
      </w:pPr>
      <w:rPr>
        <w:rFonts w:ascii="Arial" w:hAnsi="Arial" w:hint="default"/>
      </w:rPr>
    </w:lvl>
  </w:abstractNum>
  <w:abstractNum w:abstractNumId="3">
    <w:nsid w:val="0C5E1F22"/>
    <w:multiLevelType w:val="hybridMultilevel"/>
    <w:tmpl w:val="4B94D784"/>
    <w:lvl w:ilvl="0" w:tplc="7946F2A0">
      <w:start w:val="1"/>
      <w:numFmt w:val="bullet"/>
      <w:lvlText w:val="•"/>
      <w:lvlJc w:val="left"/>
      <w:pPr>
        <w:tabs>
          <w:tab w:val="num" w:pos="720"/>
        </w:tabs>
        <w:ind w:left="720" w:hanging="360"/>
      </w:pPr>
      <w:rPr>
        <w:rFonts w:ascii="Arial" w:hAnsi="Arial" w:hint="default"/>
      </w:rPr>
    </w:lvl>
    <w:lvl w:ilvl="1" w:tplc="774E558E" w:tentative="1">
      <w:start w:val="1"/>
      <w:numFmt w:val="bullet"/>
      <w:lvlText w:val="•"/>
      <w:lvlJc w:val="left"/>
      <w:pPr>
        <w:tabs>
          <w:tab w:val="num" w:pos="1440"/>
        </w:tabs>
        <w:ind w:left="1440" w:hanging="360"/>
      </w:pPr>
      <w:rPr>
        <w:rFonts w:ascii="Arial" w:hAnsi="Arial" w:hint="default"/>
      </w:rPr>
    </w:lvl>
    <w:lvl w:ilvl="2" w:tplc="AFD40E72" w:tentative="1">
      <w:start w:val="1"/>
      <w:numFmt w:val="bullet"/>
      <w:lvlText w:val="•"/>
      <w:lvlJc w:val="left"/>
      <w:pPr>
        <w:tabs>
          <w:tab w:val="num" w:pos="2160"/>
        </w:tabs>
        <w:ind w:left="2160" w:hanging="360"/>
      </w:pPr>
      <w:rPr>
        <w:rFonts w:ascii="Arial" w:hAnsi="Arial" w:hint="default"/>
      </w:rPr>
    </w:lvl>
    <w:lvl w:ilvl="3" w:tplc="6E122240" w:tentative="1">
      <w:start w:val="1"/>
      <w:numFmt w:val="bullet"/>
      <w:lvlText w:val="•"/>
      <w:lvlJc w:val="left"/>
      <w:pPr>
        <w:tabs>
          <w:tab w:val="num" w:pos="2880"/>
        </w:tabs>
        <w:ind w:left="2880" w:hanging="360"/>
      </w:pPr>
      <w:rPr>
        <w:rFonts w:ascii="Arial" w:hAnsi="Arial" w:hint="default"/>
      </w:rPr>
    </w:lvl>
    <w:lvl w:ilvl="4" w:tplc="64243A80" w:tentative="1">
      <w:start w:val="1"/>
      <w:numFmt w:val="bullet"/>
      <w:lvlText w:val="•"/>
      <w:lvlJc w:val="left"/>
      <w:pPr>
        <w:tabs>
          <w:tab w:val="num" w:pos="3600"/>
        </w:tabs>
        <w:ind w:left="3600" w:hanging="360"/>
      </w:pPr>
      <w:rPr>
        <w:rFonts w:ascii="Arial" w:hAnsi="Arial" w:hint="default"/>
      </w:rPr>
    </w:lvl>
    <w:lvl w:ilvl="5" w:tplc="C8FAD67A" w:tentative="1">
      <w:start w:val="1"/>
      <w:numFmt w:val="bullet"/>
      <w:lvlText w:val="•"/>
      <w:lvlJc w:val="left"/>
      <w:pPr>
        <w:tabs>
          <w:tab w:val="num" w:pos="4320"/>
        </w:tabs>
        <w:ind w:left="4320" w:hanging="360"/>
      </w:pPr>
      <w:rPr>
        <w:rFonts w:ascii="Arial" w:hAnsi="Arial" w:hint="default"/>
      </w:rPr>
    </w:lvl>
    <w:lvl w:ilvl="6" w:tplc="BD341FCA" w:tentative="1">
      <w:start w:val="1"/>
      <w:numFmt w:val="bullet"/>
      <w:lvlText w:val="•"/>
      <w:lvlJc w:val="left"/>
      <w:pPr>
        <w:tabs>
          <w:tab w:val="num" w:pos="5040"/>
        </w:tabs>
        <w:ind w:left="5040" w:hanging="360"/>
      </w:pPr>
      <w:rPr>
        <w:rFonts w:ascii="Arial" w:hAnsi="Arial" w:hint="default"/>
      </w:rPr>
    </w:lvl>
    <w:lvl w:ilvl="7" w:tplc="D41824DA" w:tentative="1">
      <w:start w:val="1"/>
      <w:numFmt w:val="bullet"/>
      <w:lvlText w:val="•"/>
      <w:lvlJc w:val="left"/>
      <w:pPr>
        <w:tabs>
          <w:tab w:val="num" w:pos="5760"/>
        </w:tabs>
        <w:ind w:left="5760" w:hanging="360"/>
      </w:pPr>
      <w:rPr>
        <w:rFonts w:ascii="Arial" w:hAnsi="Arial" w:hint="default"/>
      </w:rPr>
    </w:lvl>
    <w:lvl w:ilvl="8" w:tplc="31DC2530" w:tentative="1">
      <w:start w:val="1"/>
      <w:numFmt w:val="bullet"/>
      <w:lvlText w:val="•"/>
      <w:lvlJc w:val="left"/>
      <w:pPr>
        <w:tabs>
          <w:tab w:val="num" w:pos="6480"/>
        </w:tabs>
        <w:ind w:left="6480" w:hanging="360"/>
      </w:pPr>
      <w:rPr>
        <w:rFonts w:ascii="Arial" w:hAnsi="Arial" w:hint="default"/>
      </w:rPr>
    </w:lvl>
  </w:abstractNum>
  <w:abstractNum w:abstractNumId="4">
    <w:nsid w:val="17000400"/>
    <w:multiLevelType w:val="hybridMultilevel"/>
    <w:tmpl w:val="3454C09C"/>
    <w:lvl w:ilvl="0" w:tplc="CD6654BE">
      <w:start w:val="1"/>
      <w:numFmt w:val="bullet"/>
      <w:lvlText w:val="•"/>
      <w:lvlJc w:val="left"/>
      <w:pPr>
        <w:tabs>
          <w:tab w:val="num" w:pos="720"/>
        </w:tabs>
        <w:ind w:left="720" w:hanging="360"/>
      </w:pPr>
      <w:rPr>
        <w:rFonts w:ascii="Arial" w:hAnsi="Arial" w:hint="default"/>
      </w:rPr>
    </w:lvl>
    <w:lvl w:ilvl="1" w:tplc="5ACCCCAA" w:tentative="1">
      <w:start w:val="1"/>
      <w:numFmt w:val="bullet"/>
      <w:lvlText w:val="•"/>
      <w:lvlJc w:val="left"/>
      <w:pPr>
        <w:tabs>
          <w:tab w:val="num" w:pos="1440"/>
        </w:tabs>
        <w:ind w:left="1440" w:hanging="360"/>
      </w:pPr>
      <w:rPr>
        <w:rFonts w:ascii="Arial" w:hAnsi="Arial" w:hint="default"/>
      </w:rPr>
    </w:lvl>
    <w:lvl w:ilvl="2" w:tplc="378C71D4" w:tentative="1">
      <w:start w:val="1"/>
      <w:numFmt w:val="bullet"/>
      <w:lvlText w:val="•"/>
      <w:lvlJc w:val="left"/>
      <w:pPr>
        <w:tabs>
          <w:tab w:val="num" w:pos="2160"/>
        </w:tabs>
        <w:ind w:left="2160" w:hanging="360"/>
      </w:pPr>
      <w:rPr>
        <w:rFonts w:ascii="Arial" w:hAnsi="Arial" w:hint="default"/>
      </w:rPr>
    </w:lvl>
    <w:lvl w:ilvl="3" w:tplc="4ED25690" w:tentative="1">
      <w:start w:val="1"/>
      <w:numFmt w:val="bullet"/>
      <w:lvlText w:val="•"/>
      <w:lvlJc w:val="left"/>
      <w:pPr>
        <w:tabs>
          <w:tab w:val="num" w:pos="2880"/>
        </w:tabs>
        <w:ind w:left="2880" w:hanging="360"/>
      </w:pPr>
      <w:rPr>
        <w:rFonts w:ascii="Arial" w:hAnsi="Arial" w:hint="default"/>
      </w:rPr>
    </w:lvl>
    <w:lvl w:ilvl="4" w:tplc="68D2B3CA" w:tentative="1">
      <w:start w:val="1"/>
      <w:numFmt w:val="bullet"/>
      <w:lvlText w:val="•"/>
      <w:lvlJc w:val="left"/>
      <w:pPr>
        <w:tabs>
          <w:tab w:val="num" w:pos="3600"/>
        </w:tabs>
        <w:ind w:left="3600" w:hanging="360"/>
      </w:pPr>
      <w:rPr>
        <w:rFonts w:ascii="Arial" w:hAnsi="Arial" w:hint="default"/>
      </w:rPr>
    </w:lvl>
    <w:lvl w:ilvl="5" w:tplc="CB50656A" w:tentative="1">
      <w:start w:val="1"/>
      <w:numFmt w:val="bullet"/>
      <w:lvlText w:val="•"/>
      <w:lvlJc w:val="left"/>
      <w:pPr>
        <w:tabs>
          <w:tab w:val="num" w:pos="4320"/>
        </w:tabs>
        <w:ind w:left="4320" w:hanging="360"/>
      </w:pPr>
      <w:rPr>
        <w:rFonts w:ascii="Arial" w:hAnsi="Arial" w:hint="default"/>
      </w:rPr>
    </w:lvl>
    <w:lvl w:ilvl="6" w:tplc="F32C9530" w:tentative="1">
      <w:start w:val="1"/>
      <w:numFmt w:val="bullet"/>
      <w:lvlText w:val="•"/>
      <w:lvlJc w:val="left"/>
      <w:pPr>
        <w:tabs>
          <w:tab w:val="num" w:pos="5040"/>
        </w:tabs>
        <w:ind w:left="5040" w:hanging="360"/>
      </w:pPr>
      <w:rPr>
        <w:rFonts w:ascii="Arial" w:hAnsi="Arial" w:hint="default"/>
      </w:rPr>
    </w:lvl>
    <w:lvl w:ilvl="7" w:tplc="F6B2BCAC" w:tentative="1">
      <w:start w:val="1"/>
      <w:numFmt w:val="bullet"/>
      <w:lvlText w:val="•"/>
      <w:lvlJc w:val="left"/>
      <w:pPr>
        <w:tabs>
          <w:tab w:val="num" w:pos="5760"/>
        </w:tabs>
        <w:ind w:left="5760" w:hanging="360"/>
      </w:pPr>
      <w:rPr>
        <w:rFonts w:ascii="Arial" w:hAnsi="Arial" w:hint="default"/>
      </w:rPr>
    </w:lvl>
    <w:lvl w:ilvl="8" w:tplc="854E8ACE" w:tentative="1">
      <w:start w:val="1"/>
      <w:numFmt w:val="bullet"/>
      <w:lvlText w:val="•"/>
      <w:lvlJc w:val="left"/>
      <w:pPr>
        <w:tabs>
          <w:tab w:val="num" w:pos="6480"/>
        </w:tabs>
        <w:ind w:left="6480" w:hanging="360"/>
      </w:pPr>
      <w:rPr>
        <w:rFonts w:ascii="Arial" w:hAnsi="Arial" w:hint="default"/>
      </w:rPr>
    </w:lvl>
  </w:abstractNum>
  <w:abstractNum w:abstractNumId="5">
    <w:nsid w:val="1F7201FB"/>
    <w:multiLevelType w:val="hybridMultilevel"/>
    <w:tmpl w:val="309C4DD0"/>
    <w:lvl w:ilvl="0" w:tplc="BB2041D6">
      <w:start w:val="1"/>
      <w:numFmt w:val="bullet"/>
      <w:lvlText w:val="•"/>
      <w:lvlJc w:val="left"/>
      <w:pPr>
        <w:tabs>
          <w:tab w:val="num" w:pos="720"/>
        </w:tabs>
        <w:ind w:left="720" w:hanging="360"/>
      </w:pPr>
      <w:rPr>
        <w:rFonts w:ascii="Arial" w:hAnsi="Arial" w:hint="default"/>
      </w:rPr>
    </w:lvl>
    <w:lvl w:ilvl="1" w:tplc="3EE8DAC8" w:tentative="1">
      <w:start w:val="1"/>
      <w:numFmt w:val="bullet"/>
      <w:lvlText w:val="•"/>
      <w:lvlJc w:val="left"/>
      <w:pPr>
        <w:tabs>
          <w:tab w:val="num" w:pos="1440"/>
        </w:tabs>
        <w:ind w:left="1440" w:hanging="360"/>
      </w:pPr>
      <w:rPr>
        <w:rFonts w:ascii="Arial" w:hAnsi="Arial" w:hint="default"/>
      </w:rPr>
    </w:lvl>
    <w:lvl w:ilvl="2" w:tplc="C4E2BAC8" w:tentative="1">
      <w:start w:val="1"/>
      <w:numFmt w:val="bullet"/>
      <w:lvlText w:val="•"/>
      <w:lvlJc w:val="left"/>
      <w:pPr>
        <w:tabs>
          <w:tab w:val="num" w:pos="2160"/>
        </w:tabs>
        <w:ind w:left="2160" w:hanging="360"/>
      </w:pPr>
      <w:rPr>
        <w:rFonts w:ascii="Arial" w:hAnsi="Arial" w:hint="default"/>
      </w:rPr>
    </w:lvl>
    <w:lvl w:ilvl="3" w:tplc="2E6EB0D0" w:tentative="1">
      <w:start w:val="1"/>
      <w:numFmt w:val="bullet"/>
      <w:lvlText w:val="•"/>
      <w:lvlJc w:val="left"/>
      <w:pPr>
        <w:tabs>
          <w:tab w:val="num" w:pos="2880"/>
        </w:tabs>
        <w:ind w:left="2880" w:hanging="360"/>
      </w:pPr>
      <w:rPr>
        <w:rFonts w:ascii="Arial" w:hAnsi="Arial" w:hint="default"/>
      </w:rPr>
    </w:lvl>
    <w:lvl w:ilvl="4" w:tplc="B79E9FC6" w:tentative="1">
      <w:start w:val="1"/>
      <w:numFmt w:val="bullet"/>
      <w:lvlText w:val="•"/>
      <w:lvlJc w:val="left"/>
      <w:pPr>
        <w:tabs>
          <w:tab w:val="num" w:pos="3600"/>
        </w:tabs>
        <w:ind w:left="3600" w:hanging="360"/>
      </w:pPr>
      <w:rPr>
        <w:rFonts w:ascii="Arial" w:hAnsi="Arial" w:hint="default"/>
      </w:rPr>
    </w:lvl>
    <w:lvl w:ilvl="5" w:tplc="1A720C96" w:tentative="1">
      <w:start w:val="1"/>
      <w:numFmt w:val="bullet"/>
      <w:lvlText w:val="•"/>
      <w:lvlJc w:val="left"/>
      <w:pPr>
        <w:tabs>
          <w:tab w:val="num" w:pos="4320"/>
        </w:tabs>
        <w:ind w:left="4320" w:hanging="360"/>
      </w:pPr>
      <w:rPr>
        <w:rFonts w:ascii="Arial" w:hAnsi="Arial" w:hint="default"/>
      </w:rPr>
    </w:lvl>
    <w:lvl w:ilvl="6" w:tplc="1DE430E6" w:tentative="1">
      <w:start w:val="1"/>
      <w:numFmt w:val="bullet"/>
      <w:lvlText w:val="•"/>
      <w:lvlJc w:val="left"/>
      <w:pPr>
        <w:tabs>
          <w:tab w:val="num" w:pos="5040"/>
        </w:tabs>
        <w:ind w:left="5040" w:hanging="360"/>
      </w:pPr>
      <w:rPr>
        <w:rFonts w:ascii="Arial" w:hAnsi="Arial" w:hint="default"/>
      </w:rPr>
    </w:lvl>
    <w:lvl w:ilvl="7" w:tplc="5A165F34" w:tentative="1">
      <w:start w:val="1"/>
      <w:numFmt w:val="bullet"/>
      <w:lvlText w:val="•"/>
      <w:lvlJc w:val="left"/>
      <w:pPr>
        <w:tabs>
          <w:tab w:val="num" w:pos="5760"/>
        </w:tabs>
        <w:ind w:left="5760" w:hanging="360"/>
      </w:pPr>
      <w:rPr>
        <w:rFonts w:ascii="Arial" w:hAnsi="Arial" w:hint="default"/>
      </w:rPr>
    </w:lvl>
    <w:lvl w:ilvl="8" w:tplc="CC6E1644" w:tentative="1">
      <w:start w:val="1"/>
      <w:numFmt w:val="bullet"/>
      <w:lvlText w:val="•"/>
      <w:lvlJc w:val="left"/>
      <w:pPr>
        <w:tabs>
          <w:tab w:val="num" w:pos="6480"/>
        </w:tabs>
        <w:ind w:left="6480" w:hanging="360"/>
      </w:pPr>
      <w:rPr>
        <w:rFonts w:ascii="Arial" w:hAnsi="Arial" w:hint="default"/>
      </w:rPr>
    </w:lvl>
  </w:abstractNum>
  <w:abstractNum w:abstractNumId="6">
    <w:nsid w:val="22E13EB0"/>
    <w:multiLevelType w:val="hybridMultilevel"/>
    <w:tmpl w:val="46B02EBC"/>
    <w:lvl w:ilvl="0" w:tplc="70829FF4">
      <w:start w:val="1"/>
      <w:numFmt w:val="bullet"/>
      <w:lvlText w:val="•"/>
      <w:lvlJc w:val="left"/>
      <w:pPr>
        <w:tabs>
          <w:tab w:val="num" w:pos="720"/>
        </w:tabs>
        <w:ind w:left="720" w:hanging="360"/>
      </w:pPr>
      <w:rPr>
        <w:rFonts w:ascii="Arial" w:hAnsi="Arial" w:hint="default"/>
      </w:rPr>
    </w:lvl>
    <w:lvl w:ilvl="1" w:tplc="C7686EE4" w:tentative="1">
      <w:start w:val="1"/>
      <w:numFmt w:val="bullet"/>
      <w:lvlText w:val="•"/>
      <w:lvlJc w:val="left"/>
      <w:pPr>
        <w:tabs>
          <w:tab w:val="num" w:pos="1440"/>
        </w:tabs>
        <w:ind w:left="1440" w:hanging="360"/>
      </w:pPr>
      <w:rPr>
        <w:rFonts w:ascii="Arial" w:hAnsi="Arial" w:hint="default"/>
      </w:rPr>
    </w:lvl>
    <w:lvl w:ilvl="2" w:tplc="7B862FAA" w:tentative="1">
      <w:start w:val="1"/>
      <w:numFmt w:val="bullet"/>
      <w:lvlText w:val="•"/>
      <w:lvlJc w:val="left"/>
      <w:pPr>
        <w:tabs>
          <w:tab w:val="num" w:pos="2160"/>
        </w:tabs>
        <w:ind w:left="2160" w:hanging="360"/>
      </w:pPr>
      <w:rPr>
        <w:rFonts w:ascii="Arial" w:hAnsi="Arial" w:hint="default"/>
      </w:rPr>
    </w:lvl>
    <w:lvl w:ilvl="3" w:tplc="F99A1A78" w:tentative="1">
      <w:start w:val="1"/>
      <w:numFmt w:val="bullet"/>
      <w:lvlText w:val="•"/>
      <w:lvlJc w:val="left"/>
      <w:pPr>
        <w:tabs>
          <w:tab w:val="num" w:pos="2880"/>
        </w:tabs>
        <w:ind w:left="2880" w:hanging="360"/>
      </w:pPr>
      <w:rPr>
        <w:rFonts w:ascii="Arial" w:hAnsi="Arial" w:hint="default"/>
      </w:rPr>
    </w:lvl>
    <w:lvl w:ilvl="4" w:tplc="ADD2FD62" w:tentative="1">
      <w:start w:val="1"/>
      <w:numFmt w:val="bullet"/>
      <w:lvlText w:val="•"/>
      <w:lvlJc w:val="left"/>
      <w:pPr>
        <w:tabs>
          <w:tab w:val="num" w:pos="3600"/>
        </w:tabs>
        <w:ind w:left="3600" w:hanging="360"/>
      </w:pPr>
      <w:rPr>
        <w:rFonts w:ascii="Arial" w:hAnsi="Arial" w:hint="default"/>
      </w:rPr>
    </w:lvl>
    <w:lvl w:ilvl="5" w:tplc="33DCDBC2" w:tentative="1">
      <w:start w:val="1"/>
      <w:numFmt w:val="bullet"/>
      <w:lvlText w:val="•"/>
      <w:lvlJc w:val="left"/>
      <w:pPr>
        <w:tabs>
          <w:tab w:val="num" w:pos="4320"/>
        </w:tabs>
        <w:ind w:left="4320" w:hanging="360"/>
      </w:pPr>
      <w:rPr>
        <w:rFonts w:ascii="Arial" w:hAnsi="Arial" w:hint="default"/>
      </w:rPr>
    </w:lvl>
    <w:lvl w:ilvl="6" w:tplc="4ED24CEE" w:tentative="1">
      <w:start w:val="1"/>
      <w:numFmt w:val="bullet"/>
      <w:lvlText w:val="•"/>
      <w:lvlJc w:val="left"/>
      <w:pPr>
        <w:tabs>
          <w:tab w:val="num" w:pos="5040"/>
        </w:tabs>
        <w:ind w:left="5040" w:hanging="360"/>
      </w:pPr>
      <w:rPr>
        <w:rFonts w:ascii="Arial" w:hAnsi="Arial" w:hint="default"/>
      </w:rPr>
    </w:lvl>
    <w:lvl w:ilvl="7" w:tplc="DBB0A046" w:tentative="1">
      <w:start w:val="1"/>
      <w:numFmt w:val="bullet"/>
      <w:lvlText w:val="•"/>
      <w:lvlJc w:val="left"/>
      <w:pPr>
        <w:tabs>
          <w:tab w:val="num" w:pos="5760"/>
        </w:tabs>
        <w:ind w:left="5760" w:hanging="360"/>
      </w:pPr>
      <w:rPr>
        <w:rFonts w:ascii="Arial" w:hAnsi="Arial" w:hint="default"/>
      </w:rPr>
    </w:lvl>
    <w:lvl w:ilvl="8" w:tplc="0CD0CEE0" w:tentative="1">
      <w:start w:val="1"/>
      <w:numFmt w:val="bullet"/>
      <w:lvlText w:val="•"/>
      <w:lvlJc w:val="left"/>
      <w:pPr>
        <w:tabs>
          <w:tab w:val="num" w:pos="6480"/>
        </w:tabs>
        <w:ind w:left="6480" w:hanging="360"/>
      </w:pPr>
      <w:rPr>
        <w:rFonts w:ascii="Arial" w:hAnsi="Arial" w:hint="default"/>
      </w:rPr>
    </w:lvl>
  </w:abstractNum>
  <w:abstractNum w:abstractNumId="7">
    <w:nsid w:val="2C8E770C"/>
    <w:multiLevelType w:val="hybridMultilevel"/>
    <w:tmpl w:val="A85E97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F411C4C"/>
    <w:multiLevelType w:val="hybridMultilevel"/>
    <w:tmpl w:val="6E5C4BA6"/>
    <w:lvl w:ilvl="0" w:tplc="B42CAD7C">
      <w:start w:val="1"/>
      <w:numFmt w:val="bullet"/>
      <w:lvlText w:val="•"/>
      <w:lvlJc w:val="left"/>
      <w:pPr>
        <w:tabs>
          <w:tab w:val="num" w:pos="720"/>
        </w:tabs>
        <w:ind w:left="720" w:hanging="360"/>
      </w:pPr>
      <w:rPr>
        <w:rFonts w:ascii="Arial" w:hAnsi="Arial" w:hint="default"/>
      </w:rPr>
    </w:lvl>
    <w:lvl w:ilvl="1" w:tplc="21DC730C" w:tentative="1">
      <w:start w:val="1"/>
      <w:numFmt w:val="bullet"/>
      <w:lvlText w:val="•"/>
      <w:lvlJc w:val="left"/>
      <w:pPr>
        <w:tabs>
          <w:tab w:val="num" w:pos="1440"/>
        </w:tabs>
        <w:ind w:left="1440" w:hanging="360"/>
      </w:pPr>
      <w:rPr>
        <w:rFonts w:ascii="Arial" w:hAnsi="Arial" w:hint="default"/>
      </w:rPr>
    </w:lvl>
    <w:lvl w:ilvl="2" w:tplc="0CBE1684" w:tentative="1">
      <w:start w:val="1"/>
      <w:numFmt w:val="bullet"/>
      <w:lvlText w:val="•"/>
      <w:lvlJc w:val="left"/>
      <w:pPr>
        <w:tabs>
          <w:tab w:val="num" w:pos="2160"/>
        </w:tabs>
        <w:ind w:left="2160" w:hanging="360"/>
      </w:pPr>
      <w:rPr>
        <w:rFonts w:ascii="Arial" w:hAnsi="Arial" w:hint="default"/>
      </w:rPr>
    </w:lvl>
    <w:lvl w:ilvl="3" w:tplc="328458E2" w:tentative="1">
      <w:start w:val="1"/>
      <w:numFmt w:val="bullet"/>
      <w:lvlText w:val="•"/>
      <w:lvlJc w:val="left"/>
      <w:pPr>
        <w:tabs>
          <w:tab w:val="num" w:pos="2880"/>
        </w:tabs>
        <w:ind w:left="2880" w:hanging="360"/>
      </w:pPr>
      <w:rPr>
        <w:rFonts w:ascii="Arial" w:hAnsi="Arial" w:hint="default"/>
      </w:rPr>
    </w:lvl>
    <w:lvl w:ilvl="4" w:tplc="571419D8" w:tentative="1">
      <w:start w:val="1"/>
      <w:numFmt w:val="bullet"/>
      <w:lvlText w:val="•"/>
      <w:lvlJc w:val="left"/>
      <w:pPr>
        <w:tabs>
          <w:tab w:val="num" w:pos="3600"/>
        </w:tabs>
        <w:ind w:left="3600" w:hanging="360"/>
      </w:pPr>
      <w:rPr>
        <w:rFonts w:ascii="Arial" w:hAnsi="Arial" w:hint="default"/>
      </w:rPr>
    </w:lvl>
    <w:lvl w:ilvl="5" w:tplc="B4C0DC88" w:tentative="1">
      <w:start w:val="1"/>
      <w:numFmt w:val="bullet"/>
      <w:lvlText w:val="•"/>
      <w:lvlJc w:val="left"/>
      <w:pPr>
        <w:tabs>
          <w:tab w:val="num" w:pos="4320"/>
        </w:tabs>
        <w:ind w:left="4320" w:hanging="360"/>
      </w:pPr>
      <w:rPr>
        <w:rFonts w:ascii="Arial" w:hAnsi="Arial" w:hint="default"/>
      </w:rPr>
    </w:lvl>
    <w:lvl w:ilvl="6" w:tplc="0C5A2B94" w:tentative="1">
      <w:start w:val="1"/>
      <w:numFmt w:val="bullet"/>
      <w:lvlText w:val="•"/>
      <w:lvlJc w:val="left"/>
      <w:pPr>
        <w:tabs>
          <w:tab w:val="num" w:pos="5040"/>
        </w:tabs>
        <w:ind w:left="5040" w:hanging="360"/>
      </w:pPr>
      <w:rPr>
        <w:rFonts w:ascii="Arial" w:hAnsi="Arial" w:hint="default"/>
      </w:rPr>
    </w:lvl>
    <w:lvl w:ilvl="7" w:tplc="53F42522" w:tentative="1">
      <w:start w:val="1"/>
      <w:numFmt w:val="bullet"/>
      <w:lvlText w:val="•"/>
      <w:lvlJc w:val="left"/>
      <w:pPr>
        <w:tabs>
          <w:tab w:val="num" w:pos="5760"/>
        </w:tabs>
        <w:ind w:left="5760" w:hanging="360"/>
      </w:pPr>
      <w:rPr>
        <w:rFonts w:ascii="Arial" w:hAnsi="Arial" w:hint="default"/>
      </w:rPr>
    </w:lvl>
    <w:lvl w:ilvl="8" w:tplc="DD185C0A" w:tentative="1">
      <w:start w:val="1"/>
      <w:numFmt w:val="bullet"/>
      <w:lvlText w:val="•"/>
      <w:lvlJc w:val="left"/>
      <w:pPr>
        <w:tabs>
          <w:tab w:val="num" w:pos="6480"/>
        </w:tabs>
        <w:ind w:left="6480" w:hanging="360"/>
      </w:pPr>
      <w:rPr>
        <w:rFonts w:ascii="Arial" w:hAnsi="Arial" w:hint="default"/>
      </w:rPr>
    </w:lvl>
  </w:abstractNum>
  <w:abstractNum w:abstractNumId="9">
    <w:nsid w:val="34C77B01"/>
    <w:multiLevelType w:val="hybridMultilevel"/>
    <w:tmpl w:val="51F0D03E"/>
    <w:lvl w:ilvl="0" w:tplc="58AC55E4">
      <w:start w:val="1"/>
      <w:numFmt w:val="bullet"/>
      <w:lvlText w:val="•"/>
      <w:lvlJc w:val="left"/>
      <w:pPr>
        <w:tabs>
          <w:tab w:val="num" w:pos="720"/>
        </w:tabs>
        <w:ind w:left="720" w:hanging="360"/>
      </w:pPr>
      <w:rPr>
        <w:rFonts w:ascii="Arial" w:hAnsi="Arial" w:hint="default"/>
      </w:rPr>
    </w:lvl>
    <w:lvl w:ilvl="1" w:tplc="88828CAA" w:tentative="1">
      <w:start w:val="1"/>
      <w:numFmt w:val="bullet"/>
      <w:lvlText w:val="•"/>
      <w:lvlJc w:val="left"/>
      <w:pPr>
        <w:tabs>
          <w:tab w:val="num" w:pos="1440"/>
        </w:tabs>
        <w:ind w:left="1440" w:hanging="360"/>
      </w:pPr>
      <w:rPr>
        <w:rFonts w:ascii="Arial" w:hAnsi="Arial" w:hint="default"/>
      </w:rPr>
    </w:lvl>
    <w:lvl w:ilvl="2" w:tplc="C584D7B2" w:tentative="1">
      <w:start w:val="1"/>
      <w:numFmt w:val="bullet"/>
      <w:lvlText w:val="•"/>
      <w:lvlJc w:val="left"/>
      <w:pPr>
        <w:tabs>
          <w:tab w:val="num" w:pos="2160"/>
        </w:tabs>
        <w:ind w:left="2160" w:hanging="360"/>
      </w:pPr>
      <w:rPr>
        <w:rFonts w:ascii="Arial" w:hAnsi="Arial" w:hint="default"/>
      </w:rPr>
    </w:lvl>
    <w:lvl w:ilvl="3" w:tplc="5E4CDD62" w:tentative="1">
      <w:start w:val="1"/>
      <w:numFmt w:val="bullet"/>
      <w:lvlText w:val="•"/>
      <w:lvlJc w:val="left"/>
      <w:pPr>
        <w:tabs>
          <w:tab w:val="num" w:pos="2880"/>
        </w:tabs>
        <w:ind w:left="2880" w:hanging="360"/>
      </w:pPr>
      <w:rPr>
        <w:rFonts w:ascii="Arial" w:hAnsi="Arial" w:hint="default"/>
      </w:rPr>
    </w:lvl>
    <w:lvl w:ilvl="4" w:tplc="9BCEA37A" w:tentative="1">
      <w:start w:val="1"/>
      <w:numFmt w:val="bullet"/>
      <w:lvlText w:val="•"/>
      <w:lvlJc w:val="left"/>
      <w:pPr>
        <w:tabs>
          <w:tab w:val="num" w:pos="3600"/>
        </w:tabs>
        <w:ind w:left="3600" w:hanging="360"/>
      </w:pPr>
      <w:rPr>
        <w:rFonts w:ascii="Arial" w:hAnsi="Arial" w:hint="default"/>
      </w:rPr>
    </w:lvl>
    <w:lvl w:ilvl="5" w:tplc="17F68B54" w:tentative="1">
      <w:start w:val="1"/>
      <w:numFmt w:val="bullet"/>
      <w:lvlText w:val="•"/>
      <w:lvlJc w:val="left"/>
      <w:pPr>
        <w:tabs>
          <w:tab w:val="num" w:pos="4320"/>
        </w:tabs>
        <w:ind w:left="4320" w:hanging="360"/>
      </w:pPr>
      <w:rPr>
        <w:rFonts w:ascii="Arial" w:hAnsi="Arial" w:hint="default"/>
      </w:rPr>
    </w:lvl>
    <w:lvl w:ilvl="6" w:tplc="A0BE2522" w:tentative="1">
      <w:start w:val="1"/>
      <w:numFmt w:val="bullet"/>
      <w:lvlText w:val="•"/>
      <w:lvlJc w:val="left"/>
      <w:pPr>
        <w:tabs>
          <w:tab w:val="num" w:pos="5040"/>
        </w:tabs>
        <w:ind w:left="5040" w:hanging="360"/>
      </w:pPr>
      <w:rPr>
        <w:rFonts w:ascii="Arial" w:hAnsi="Arial" w:hint="default"/>
      </w:rPr>
    </w:lvl>
    <w:lvl w:ilvl="7" w:tplc="147639B4" w:tentative="1">
      <w:start w:val="1"/>
      <w:numFmt w:val="bullet"/>
      <w:lvlText w:val="•"/>
      <w:lvlJc w:val="left"/>
      <w:pPr>
        <w:tabs>
          <w:tab w:val="num" w:pos="5760"/>
        </w:tabs>
        <w:ind w:left="5760" w:hanging="360"/>
      </w:pPr>
      <w:rPr>
        <w:rFonts w:ascii="Arial" w:hAnsi="Arial" w:hint="default"/>
      </w:rPr>
    </w:lvl>
    <w:lvl w:ilvl="8" w:tplc="FBFCAF14" w:tentative="1">
      <w:start w:val="1"/>
      <w:numFmt w:val="bullet"/>
      <w:lvlText w:val="•"/>
      <w:lvlJc w:val="left"/>
      <w:pPr>
        <w:tabs>
          <w:tab w:val="num" w:pos="6480"/>
        </w:tabs>
        <w:ind w:left="6480" w:hanging="360"/>
      </w:pPr>
      <w:rPr>
        <w:rFonts w:ascii="Arial" w:hAnsi="Arial" w:hint="default"/>
      </w:rPr>
    </w:lvl>
  </w:abstractNum>
  <w:abstractNum w:abstractNumId="10">
    <w:nsid w:val="3AC276BC"/>
    <w:multiLevelType w:val="hybridMultilevel"/>
    <w:tmpl w:val="AB6E2CBA"/>
    <w:lvl w:ilvl="0" w:tplc="6A081310">
      <w:start w:val="1"/>
      <w:numFmt w:val="bullet"/>
      <w:lvlText w:val="•"/>
      <w:lvlJc w:val="left"/>
      <w:pPr>
        <w:tabs>
          <w:tab w:val="num" w:pos="720"/>
        </w:tabs>
        <w:ind w:left="720" w:hanging="360"/>
      </w:pPr>
      <w:rPr>
        <w:rFonts w:ascii="Arial" w:hAnsi="Arial" w:hint="default"/>
      </w:rPr>
    </w:lvl>
    <w:lvl w:ilvl="1" w:tplc="9C3628F4" w:tentative="1">
      <w:start w:val="1"/>
      <w:numFmt w:val="bullet"/>
      <w:lvlText w:val="•"/>
      <w:lvlJc w:val="left"/>
      <w:pPr>
        <w:tabs>
          <w:tab w:val="num" w:pos="1440"/>
        </w:tabs>
        <w:ind w:left="1440" w:hanging="360"/>
      </w:pPr>
      <w:rPr>
        <w:rFonts w:ascii="Arial" w:hAnsi="Arial" w:hint="default"/>
      </w:rPr>
    </w:lvl>
    <w:lvl w:ilvl="2" w:tplc="A726CCEE" w:tentative="1">
      <w:start w:val="1"/>
      <w:numFmt w:val="bullet"/>
      <w:lvlText w:val="•"/>
      <w:lvlJc w:val="left"/>
      <w:pPr>
        <w:tabs>
          <w:tab w:val="num" w:pos="2160"/>
        </w:tabs>
        <w:ind w:left="2160" w:hanging="360"/>
      </w:pPr>
      <w:rPr>
        <w:rFonts w:ascii="Arial" w:hAnsi="Arial" w:hint="default"/>
      </w:rPr>
    </w:lvl>
    <w:lvl w:ilvl="3" w:tplc="4E9C3D52" w:tentative="1">
      <w:start w:val="1"/>
      <w:numFmt w:val="bullet"/>
      <w:lvlText w:val="•"/>
      <w:lvlJc w:val="left"/>
      <w:pPr>
        <w:tabs>
          <w:tab w:val="num" w:pos="2880"/>
        </w:tabs>
        <w:ind w:left="2880" w:hanging="360"/>
      </w:pPr>
      <w:rPr>
        <w:rFonts w:ascii="Arial" w:hAnsi="Arial" w:hint="default"/>
      </w:rPr>
    </w:lvl>
    <w:lvl w:ilvl="4" w:tplc="BDD64786" w:tentative="1">
      <w:start w:val="1"/>
      <w:numFmt w:val="bullet"/>
      <w:lvlText w:val="•"/>
      <w:lvlJc w:val="left"/>
      <w:pPr>
        <w:tabs>
          <w:tab w:val="num" w:pos="3600"/>
        </w:tabs>
        <w:ind w:left="3600" w:hanging="360"/>
      </w:pPr>
      <w:rPr>
        <w:rFonts w:ascii="Arial" w:hAnsi="Arial" w:hint="default"/>
      </w:rPr>
    </w:lvl>
    <w:lvl w:ilvl="5" w:tplc="5A66764A" w:tentative="1">
      <w:start w:val="1"/>
      <w:numFmt w:val="bullet"/>
      <w:lvlText w:val="•"/>
      <w:lvlJc w:val="left"/>
      <w:pPr>
        <w:tabs>
          <w:tab w:val="num" w:pos="4320"/>
        </w:tabs>
        <w:ind w:left="4320" w:hanging="360"/>
      </w:pPr>
      <w:rPr>
        <w:rFonts w:ascii="Arial" w:hAnsi="Arial" w:hint="default"/>
      </w:rPr>
    </w:lvl>
    <w:lvl w:ilvl="6" w:tplc="78E8E132" w:tentative="1">
      <w:start w:val="1"/>
      <w:numFmt w:val="bullet"/>
      <w:lvlText w:val="•"/>
      <w:lvlJc w:val="left"/>
      <w:pPr>
        <w:tabs>
          <w:tab w:val="num" w:pos="5040"/>
        </w:tabs>
        <w:ind w:left="5040" w:hanging="360"/>
      </w:pPr>
      <w:rPr>
        <w:rFonts w:ascii="Arial" w:hAnsi="Arial" w:hint="default"/>
      </w:rPr>
    </w:lvl>
    <w:lvl w:ilvl="7" w:tplc="B55AE620" w:tentative="1">
      <w:start w:val="1"/>
      <w:numFmt w:val="bullet"/>
      <w:lvlText w:val="•"/>
      <w:lvlJc w:val="left"/>
      <w:pPr>
        <w:tabs>
          <w:tab w:val="num" w:pos="5760"/>
        </w:tabs>
        <w:ind w:left="5760" w:hanging="360"/>
      </w:pPr>
      <w:rPr>
        <w:rFonts w:ascii="Arial" w:hAnsi="Arial" w:hint="default"/>
      </w:rPr>
    </w:lvl>
    <w:lvl w:ilvl="8" w:tplc="1EF020C6" w:tentative="1">
      <w:start w:val="1"/>
      <w:numFmt w:val="bullet"/>
      <w:lvlText w:val="•"/>
      <w:lvlJc w:val="left"/>
      <w:pPr>
        <w:tabs>
          <w:tab w:val="num" w:pos="6480"/>
        </w:tabs>
        <w:ind w:left="6480" w:hanging="360"/>
      </w:pPr>
      <w:rPr>
        <w:rFonts w:ascii="Arial" w:hAnsi="Arial" w:hint="default"/>
      </w:rPr>
    </w:lvl>
  </w:abstractNum>
  <w:abstractNum w:abstractNumId="11">
    <w:nsid w:val="3C4B5326"/>
    <w:multiLevelType w:val="hybridMultilevel"/>
    <w:tmpl w:val="373A243E"/>
    <w:lvl w:ilvl="0" w:tplc="CA081B1A">
      <w:start w:val="1"/>
      <w:numFmt w:val="bullet"/>
      <w:lvlText w:val="•"/>
      <w:lvlJc w:val="left"/>
      <w:pPr>
        <w:tabs>
          <w:tab w:val="num" w:pos="720"/>
        </w:tabs>
        <w:ind w:left="720" w:hanging="360"/>
      </w:pPr>
      <w:rPr>
        <w:rFonts w:ascii="Arial" w:hAnsi="Arial" w:hint="default"/>
      </w:rPr>
    </w:lvl>
    <w:lvl w:ilvl="1" w:tplc="09C87DD2" w:tentative="1">
      <w:start w:val="1"/>
      <w:numFmt w:val="bullet"/>
      <w:lvlText w:val="•"/>
      <w:lvlJc w:val="left"/>
      <w:pPr>
        <w:tabs>
          <w:tab w:val="num" w:pos="1440"/>
        </w:tabs>
        <w:ind w:left="1440" w:hanging="360"/>
      </w:pPr>
      <w:rPr>
        <w:rFonts w:ascii="Arial" w:hAnsi="Arial" w:hint="default"/>
      </w:rPr>
    </w:lvl>
    <w:lvl w:ilvl="2" w:tplc="6C542E9A" w:tentative="1">
      <w:start w:val="1"/>
      <w:numFmt w:val="bullet"/>
      <w:lvlText w:val="•"/>
      <w:lvlJc w:val="left"/>
      <w:pPr>
        <w:tabs>
          <w:tab w:val="num" w:pos="2160"/>
        </w:tabs>
        <w:ind w:left="2160" w:hanging="360"/>
      </w:pPr>
      <w:rPr>
        <w:rFonts w:ascii="Arial" w:hAnsi="Arial" w:hint="default"/>
      </w:rPr>
    </w:lvl>
    <w:lvl w:ilvl="3" w:tplc="389AFC48" w:tentative="1">
      <w:start w:val="1"/>
      <w:numFmt w:val="bullet"/>
      <w:lvlText w:val="•"/>
      <w:lvlJc w:val="left"/>
      <w:pPr>
        <w:tabs>
          <w:tab w:val="num" w:pos="2880"/>
        </w:tabs>
        <w:ind w:left="2880" w:hanging="360"/>
      </w:pPr>
      <w:rPr>
        <w:rFonts w:ascii="Arial" w:hAnsi="Arial" w:hint="default"/>
      </w:rPr>
    </w:lvl>
    <w:lvl w:ilvl="4" w:tplc="1A661AEC" w:tentative="1">
      <w:start w:val="1"/>
      <w:numFmt w:val="bullet"/>
      <w:lvlText w:val="•"/>
      <w:lvlJc w:val="left"/>
      <w:pPr>
        <w:tabs>
          <w:tab w:val="num" w:pos="3600"/>
        </w:tabs>
        <w:ind w:left="3600" w:hanging="360"/>
      </w:pPr>
      <w:rPr>
        <w:rFonts w:ascii="Arial" w:hAnsi="Arial" w:hint="default"/>
      </w:rPr>
    </w:lvl>
    <w:lvl w:ilvl="5" w:tplc="25A80BD4" w:tentative="1">
      <w:start w:val="1"/>
      <w:numFmt w:val="bullet"/>
      <w:lvlText w:val="•"/>
      <w:lvlJc w:val="left"/>
      <w:pPr>
        <w:tabs>
          <w:tab w:val="num" w:pos="4320"/>
        </w:tabs>
        <w:ind w:left="4320" w:hanging="360"/>
      </w:pPr>
      <w:rPr>
        <w:rFonts w:ascii="Arial" w:hAnsi="Arial" w:hint="default"/>
      </w:rPr>
    </w:lvl>
    <w:lvl w:ilvl="6" w:tplc="474A652C" w:tentative="1">
      <w:start w:val="1"/>
      <w:numFmt w:val="bullet"/>
      <w:lvlText w:val="•"/>
      <w:lvlJc w:val="left"/>
      <w:pPr>
        <w:tabs>
          <w:tab w:val="num" w:pos="5040"/>
        </w:tabs>
        <w:ind w:left="5040" w:hanging="360"/>
      </w:pPr>
      <w:rPr>
        <w:rFonts w:ascii="Arial" w:hAnsi="Arial" w:hint="default"/>
      </w:rPr>
    </w:lvl>
    <w:lvl w:ilvl="7" w:tplc="C1CE6DA2" w:tentative="1">
      <w:start w:val="1"/>
      <w:numFmt w:val="bullet"/>
      <w:lvlText w:val="•"/>
      <w:lvlJc w:val="left"/>
      <w:pPr>
        <w:tabs>
          <w:tab w:val="num" w:pos="5760"/>
        </w:tabs>
        <w:ind w:left="5760" w:hanging="360"/>
      </w:pPr>
      <w:rPr>
        <w:rFonts w:ascii="Arial" w:hAnsi="Arial" w:hint="default"/>
      </w:rPr>
    </w:lvl>
    <w:lvl w:ilvl="8" w:tplc="80F6E9CC" w:tentative="1">
      <w:start w:val="1"/>
      <w:numFmt w:val="bullet"/>
      <w:lvlText w:val="•"/>
      <w:lvlJc w:val="left"/>
      <w:pPr>
        <w:tabs>
          <w:tab w:val="num" w:pos="6480"/>
        </w:tabs>
        <w:ind w:left="6480" w:hanging="360"/>
      </w:pPr>
      <w:rPr>
        <w:rFonts w:ascii="Arial" w:hAnsi="Arial" w:hint="default"/>
      </w:rPr>
    </w:lvl>
  </w:abstractNum>
  <w:abstractNum w:abstractNumId="12">
    <w:nsid w:val="44DC6CC9"/>
    <w:multiLevelType w:val="hybridMultilevel"/>
    <w:tmpl w:val="3F2AA65E"/>
    <w:lvl w:ilvl="0" w:tplc="01DE18C4">
      <w:start w:val="1"/>
      <w:numFmt w:val="bullet"/>
      <w:lvlText w:val="•"/>
      <w:lvlJc w:val="left"/>
      <w:pPr>
        <w:tabs>
          <w:tab w:val="num" w:pos="720"/>
        </w:tabs>
        <w:ind w:left="720" w:hanging="360"/>
      </w:pPr>
      <w:rPr>
        <w:rFonts w:ascii="Arial" w:hAnsi="Arial" w:hint="default"/>
      </w:rPr>
    </w:lvl>
    <w:lvl w:ilvl="1" w:tplc="6BF27ACE" w:tentative="1">
      <w:start w:val="1"/>
      <w:numFmt w:val="bullet"/>
      <w:lvlText w:val="•"/>
      <w:lvlJc w:val="left"/>
      <w:pPr>
        <w:tabs>
          <w:tab w:val="num" w:pos="1440"/>
        </w:tabs>
        <w:ind w:left="1440" w:hanging="360"/>
      </w:pPr>
      <w:rPr>
        <w:rFonts w:ascii="Arial" w:hAnsi="Arial" w:hint="default"/>
      </w:rPr>
    </w:lvl>
    <w:lvl w:ilvl="2" w:tplc="D3CA992A" w:tentative="1">
      <w:start w:val="1"/>
      <w:numFmt w:val="bullet"/>
      <w:lvlText w:val="•"/>
      <w:lvlJc w:val="left"/>
      <w:pPr>
        <w:tabs>
          <w:tab w:val="num" w:pos="2160"/>
        </w:tabs>
        <w:ind w:left="2160" w:hanging="360"/>
      </w:pPr>
      <w:rPr>
        <w:rFonts w:ascii="Arial" w:hAnsi="Arial" w:hint="default"/>
      </w:rPr>
    </w:lvl>
    <w:lvl w:ilvl="3" w:tplc="51D6FC2E" w:tentative="1">
      <w:start w:val="1"/>
      <w:numFmt w:val="bullet"/>
      <w:lvlText w:val="•"/>
      <w:lvlJc w:val="left"/>
      <w:pPr>
        <w:tabs>
          <w:tab w:val="num" w:pos="2880"/>
        </w:tabs>
        <w:ind w:left="2880" w:hanging="360"/>
      </w:pPr>
      <w:rPr>
        <w:rFonts w:ascii="Arial" w:hAnsi="Arial" w:hint="default"/>
      </w:rPr>
    </w:lvl>
    <w:lvl w:ilvl="4" w:tplc="3718E122" w:tentative="1">
      <w:start w:val="1"/>
      <w:numFmt w:val="bullet"/>
      <w:lvlText w:val="•"/>
      <w:lvlJc w:val="left"/>
      <w:pPr>
        <w:tabs>
          <w:tab w:val="num" w:pos="3600"/>
        </w:tabs>
        <w:ind w:left="3600" w:hanging="360"/>
      </w:pPr>
      <w:rPr>
        <w:rFonts w:ascii="Arial" w:hAnsi="Arial" w:hint="default"/>
      </w:rPr>
    </w:lvl>
    <w:lvl w:ilvl="5" w:tplc="5AA85EDC" w:tentative="1">
      <w:start w:val="1"/>
      <w:numFmt w:val="bullet"/>
      <w:lvlText w:val="•"/>
      <w:lvlJc w:val="left"/>
      <w:pPr>
        <w:tabs>
          <w:tab w:val="num" w:pos="4320"/>
        </w:tabs>
        <w:ind w:left="4320" w:hanging="360"/>
      </w:pPr>
      <w:rPr>
        <w:rFonts w:ascii="Arial" w:hAnsi="Arial" w:hint="default"/>
      </w:rPr>
    </w:lvl>
    <w:lvl w:ilvl="6" w:tplc="9C166976" w:tentative="1">
      <w:start w:val="1"/>
      <w:numFmt w:val="bullet"/>
      <w:lvlText w:val="•"/>
      <w:lvlJc w:val="left"/>
      <w:pPr>
        <w:tabs>
          <w:tab w:val="num" w:pos="5040"/>
        </w:tabs>
        <w:ind w:left="5040" w:hanging="360"/>
      </w:pPr>
      <w:rPr>
        <w:rFonts w:ascii="Arial" w:hAnsi="Arial" w:hint="default"/>
      </w:rPr>
    </w:lvl>
    <w:lvl w:ilvl="7" w:tplc="6F581880" w:tentative="1">
      <w:start w:val="1"/>
      <w:numFmt w:val="bullet"/>
      <w:lvlText w:val="•"/>
      <w:lvlJc w:val="left"/>
      <w:pPr>
        <w:tabs>
          <w:tab w:val="num" w:pos="5760"/>
        </w:tabs>
        <w:ind w:left="5760" w:hanging="360"/>
      </w:pPr>
      <w:rPr>
        <w:rFonts w:ascii="Arial" w:hAnsi="Arial" w:hint="default"/>
      </w:rPr>
    </w:lvl>
    <w:lvl w:ilvl="8" w:tplc="359AB2C0" w:tentative="1">
      <w:start w:val="1"/>
      <w:numFmt w:val="bullet"/>
      <w:lvlText w:val="•"/>
      <w:lvlJc w:val="left"/>
      <w:pPr>
        <w:tabs>
          <w:tab w:val="num" w:pos="6480"/>
        </w:tabs>
        <w:ind w:left="6480" w:hanging="360"/>
      </w:pPr>
      <w:rPr>
        <w:rFonts w:ascii="Arial" w:hAnsi="Arial" w:hint="default"/>
      </w:rPr>
    </w:lvl>
  </w:abstractNum>
  <w:abstractNum w:abstractNumId="13">
    <w:nsid w:val="4D492BBB"/>
    <w:multiLevelType w:val="hybridMultilevel"/>
    <w:tmpl w:val="B58C42DC"/>
    <w:lvl w:ilvl="0" w:tplc="3E6E7F32">
      <w:start w:val="1"/>
      <w:numFmt w:val="bullet"/>
      <w:lvlText w:val="•"/>
      <w:lvlJc w:val="left"/>
      <w:pPr>
        <w:tabs>
          <w:tab w:val="num" w:pos="720"/>
        </w:tabs>
        <w:ind w:left="720" w:hanging="360"/>
      </w:pPr>
      <w:rPr>
        <w:rFonts w:ascii="Arial" w:hAnsi="Arial" w:hint="default"/>
      </w:rPr>
    </w:lvl>
    <w:lvl w:ilvl="1" w:tplc="22AEEE68" w:tentative="1">
      <w:start w:val="1"/>
      <w:numFmt w:val="bullet"/>
      <w:lvlText w:val="•"/>
      <w:lvlJc w:val="left"/>
      <w:pPr>
        <w:tabs>
          <w:tab w:val="num" w:pos="1440"/>
        </w:tabs>
        <w:ind w:left="1440" w:hanging="360"/>
      </w:pPr>
      <w:rPr>
        <w:rFonts w:ascii="Arial" w:hAnsi="Arial" w:hint="default"/>
      </w:rPr>
    </w:lvl>
    <w:lvl w:ilvl="2" w:tplc="C95681FA" w:tentative="1">
      <w:start w:val="1"/>
      <w:numFmt w:val="bullet"/>
      <w:lvlText w:val="•"/>
      <w:lvlJc w:val="left"/>
      <w:pPr>
        <w:tabs>
          <w:tab w:val="num" w:pos="2160"/>
        </w:tabs>
        <w:ind w:left="2160" w:hanging="360"/>
      </w:pPr>
      <w:rPr>
        <w:rFonts w:ascii="Arial" w:hAnsi="Arial" w:hint="default"/>
      </w:rPr>
    </w:lvl>
    <w:lvl w:ilvl="3" w:tplc="BEE03176" w:tentative="1">
      <w:start w:val="1"/>
      <w:numFmt w:val="bullet"/>
      <w:lvlText w:val="•"/>
      <w:lvlJc w:val="left"/>
      <w:pPr>
        <w:tabs>
          <w:tab w:val="num" w:pos="2880"/>
        </w:tabs>
        <w:ind w:left="2880" w:hanging="360"/>
      </w:pPr>
      <w:rPr>
        <w:rFonts w:ascii="Arial" w:hAnsi="Arial" w:hint="default"/>
      </w:rPr>
    </w:lvl>
    <w:lvl w:ilvl="4" w:tplc="E7148A3C" w:tentative="1">
      <w:start w:val="1"/>
      <w:numFmt w:val="bullet"/>
      <w:lvlText w:val="•"/>
      <w:lvlJc w:val="left"/>
      <w:pPr>
        <w:tabs>
          <w:tab w:val="num" w:pos="3600"/>
        </w:tabs>
        <w:ind w:left="3600" w:hanging="360"/>
      </w:pPr>
      <w:rPr>
        <w:rFonts w:ascii="Arial" w:hAnsi="Arial" w:hint="default"/>
      </w:rPr>
    </w:lvl>
    <w:lvl w:ilvl="5" w:tplc="92821E12" w:tentative="1">
      <w:start w:val="1"/>
      <w:numFmt w:val="bullet"/>
      <w:lvlText w:val="•"/>
      <w:lvlJc w:val="left"/>
      <w:pPr>
        <w:tabs>
          <w:tab w:val="num" w:pos="4320"/>
        </w:tabs>
        <w:ind w:left="4320" w:hanging="360"/>
      </w:pPr>
      <w:rPr>
        <w:rFonts w:ascii="Arial" w:hAnsi="Arial" w:hint="default"/>
      </w:rPr>
    </w:lvl>
    <w:lvl w:ilvl="6" w:tplc="FE3038A8" w:tentative="1">
      <w:start w:val="1"/>
      <w:numFmt w:val="bullet"/>
      <w:lvlText w:val="•"/>
      <w:lvlJc w:val="left"/>
      <w:pPr>
        <w:tabs>
          <w:tab w:val="num" w:pos="5040"/>
        </w:tabs>
        <w:ind w:left="5040" w:hanging="360"/>
      </w:pPr>
      <w:rPr>
        <w:rFonts w:ascii="Arial" w:hAnsi="Arial" w:hint="default"/>
      </w:rPr>
    </w:lvl>
    <w:lvl w:ilvl="7" w:tplc="D4205C2E" w:tentative="1">
      <w:start w:val="1"/>
      <w:numFmt w:val="bullet"/>
      <w:lvlText w:val="•"/>
      <w:lvlJc w:val="left"/>
      <w:pPr>
        <w:tabs>
          <w:tab w:val="num" w:pos="5760"/>
        </w:tabs>
        <w:ind w:left="5760" w:hanging="360"/>
      </w:pPr>
      <w:rPr>
        <w:rFonts w:ascii="Arial" w:hAnsi="Arial" w:hint="default"/>
      </w:rPr>
    </w:lvl>
    <w:lvl w:ilvl="8" w:tplc="E38E5772" w:tentative="1">
      <w:start w:val="1"/>
      <w:numFmt w:val="bullet"/>
      <w:lvlText w:val="•"/>
      <w:lvlJc w:val="left"/>
      <w:pPr>
        <w:tabs>
          <w:tab w:val="num" w:pos="6480"/>
        </w:tabs>
        <w:ind w:left="6480" w:hanging="360"/>
      </w:pPr>
      <w:rPr>
        <w:rFonts w:ascii="Arial" w:hAnsi="Arial" w:hint="default"/>
      </w:rPr>
    </w:lvl>
  </w:abstractNum>
  <w:abstractNum w:abstractNumId="14">
    <w:nsid w:val="54DC3B90"/>
    <w:multiLevelType w:val="hybridMultilevel"/>
    <w:tmpl w:val="8D8CAEBE"/>
    <w:lvl w:ilvl="0" w:tplc="201E97F8">
      <w:start w:val="1"/>
      <w:numFmt w:val="bullet"/>
      <w:lvlText w:val="•"/>
      <w:lvlJc w:val="left"/>
      <w:pPr>
        <w:tabs>
          <w:tab w:val="num" w:pos="720"/>
        </w:tabs>
        <w:ind w:left="720" w:hanging="360"/>
      </w:pPr>
      <w:rPr>
        <w:rFonts w:ascii="Arial" w:hAnsi="Arial" w:hint="default"/>
      </w:rPr>
    </w:lvl>
    <w:lvl w:ilvl="1" w:tplc="8732F2C2" w:tentative="1">
      <w:start w:val="1"/>
      <w:numFmt w:val="bullet"/>
      <w:lvlText w:val="•"/>
      <w:lvlJc w:val="left"/>
      <w:pPr>
        <w:tabs>
          <w:tab w:val="num" w:pos="1440"/>
        </w:tabs>
        <w:ind w:left="1440" w:hanging="360"/>
      </w:pPr>
      <w:rPr>
        <w:rFonts w:ascii="Arial" w:hAnsi="Arial" w:hint="default"/>
      </w:rPr>
    </w:lvl>
    <w:lvl w:ilvl="2" w:tplc="AD16D3AC" w:tentative="1">
      <w:start w:val="1"/>
      <w:numFmt w:val="bullet"/>
      <w:lvlText w:val="•"/>
      <w:lvlJc w:val="left"/>
      <w:pPr>
        <w:tabs>
          <w:tab w:val="num" w:pos="2160"/>
        </w:tabs>
        <w:ind w:left="2160" w:hanging="360"/>
      </w:pPr>
      <w:rPr>
        <w:rFonts w:ascii="Arial" w:hAnsi="Arial" w:hint="default"/>
      </w:rPr>
    </w:lvl>
    <w:lvl w:ilvl="3" w:tplc="EBE8CA78" w:tentative="1">
      <w:start w:val="1"/>
      <w:numFmt w:val="bullet"/>
      <w:lvlText w:val="•"/>
      <w:lvlJc w:val="left"/>
      <w:pPr>
        <w:tabs>
          <w:tab w:val="num" w:pos="2880"/>
        </w:tabs>
        <w:ind w:left="2880" w:hanging="360"/>
      </w:pPr>
      <w:rPr>
        <w:rFonts w:ascii="Arial" w:hAnsi="Arial" w:hint="default"/>
      </w:rPr>
    </w:lvl>
    <w:lvl w:ilvl="4" w:tplc="12AEE484" w:tentative="1">
      <w:start w:val="1"/>
      <w:numFmt w:val="bullet"/>
      <w:lvlText w:val="•"/>
      <w:lvlJc w:val="left"/>
      <w:pPr>
        <w:tabs>
          <w:tab w:val="num" w:pos="3600"/>
        </w:tabs>
        <w:ind w:left="3600" w:hanging="360"/>
      </w:pPr>
      <w:rPr>
        <w:rFonts w:ascii="Arial" w:hAnsi="Arial" w:hint="default"/>
      </w:rPr>
    </w:lvl>
    <w:lvl w:ilvl="5" w:tplc="507AB4F2" w:tentative="1">
      <w:start w:val="1"/>
      <w:numFmt w:val="bullet"/>
      <w:lvlText w:val="•"/>
      <w:lvlJc w:val="left"/>
      <w:pPr>
        <w:tabs>
          <w:tab w:val="num" w:pos="4320"/>
        </w:tabs>
        <w:ind w:left="4320" w:hanging="360"/>
      </w:pPr>
      <w:rPr>
        <w:rFonts w:ascii="Arial" w:hAnsi="Arial" w:hint="default"/>
      </w:rPr>
    </w:lvl>
    <w:lvl w:ilvl="6" w:tplc="3954B574" w:tentative="1">
      <w:start w:val="1"/>
      <w:numFmt w:val="bullet"/>
      <w:lvlText w:val="•"/>
      <w:lvlJc w:val="left"/>
      <w:pPr>
        <w:tabs>
          <w:tab w:val="num" w:pos="5040"/>
        </w:tabs>
        <w:ind w:left="5040" w:hanging="360"/>
      </w:pPr>
      <w:rPr>
        <w:rFonts w:ascii="Arial" w:hAnsi="Arial" w:hint="default"/>
      </w:rPr>
    </w:lvl>
    <w:lvl w:ilvl="7" w:tplc="D6EE15F8" w:tentative="1">
      <w:start w:val="1"/>
      <w:numFmt w:val="bullet"/>
      <w:lvlText w:val="•"/>
      <w:lvlJc w:val="left"/>
      <w:pPr>
        <w:tabs>
          <w:tab w:val="num" w:pos="5760"/>
        </w:tabs>
        <w:ind w:left="5760" w:hanging="360"/>
      </w:pPr>
      <w:rPr>
        <w:rFonts w:ascii="Arial" w:hAnsi="Arial" w:hint="default"/>
      </w:rPr>
    </w:lvl>
    <w:lvl w:ilvl="8" w:tplc="26B8A2F4" w:tentative="1">
      <w:start w:val="1"/>
      <w:numFmt w:val="bullet"/>
      <w:lvlText w:val="•"/>
      <w:lvlJc w:val="left"/>
      <w:pPr>
        <w:tabs>
          <w:tab w:val="num" w:pos="6480"/>
        </w:tabs>
        <w:ind w:left="6480" w:hanging="360"/>
      </w:pPr>
      <w:rPr>
        <w:rFonts w:ascii="Arial" w:hAnsi="Arial" w:hint="default"/>
      </w:rPr>
    </w:lvl>
  </w:abstractNum>
  <w:abstractNum w:abstractNumId="15">
    <w:nsid w:val="57680962"/>
    <w:multiLevelType w:val="hybridMultilevel"/>
    <w:tmpl w:val="40567514"/>
    <w:lvl w:ilvl="0" w:tplc="0B32C066">
      <w:start w:val="1"/>
      <w:numFmt w:val="bullet"/>
      <w:lvlText w:val="•"/>
      <w:lvlJc w:val="left"/>
      <w:pPr>
        <w:tabs>
          <w:tab w:val="num" w:pos="720"/>
        </w:tabs>
        <w:ind w:left="720" w:hanging="360"/>
      </w:pPr>
      <w:rPr>
        <w:rFonts w:ascii="Arial" w:hAnsi="Arial" w:hint="default"/>
      </w:rPr>
    </w:lvl>
    <w:lvl w:ilvl="1" w:tplc="7F3A6BDC">
      <w:start w:val="-16394"/>
      <w:numFmt w:val="bullet"/>
      <w:lvlText w:val="–"/>
      <w:lvlJc w:val="left"/>
      <w:pPr>
        <w:tabs>
          <w:tab w:val="num" w:pos="1440"/>
        </w:tabs>
        <w:ind w:left="1440" w:hanging="360"/>
      </w:pPr>
      <w:rPr>
        <w:rFonts w:ascii="Arial" w:hAnsi="Arial" w:hint="default"/>
      </w:rPr>
    </w:lvl>
    <w:lvl w:ilvl="2" w:tplc="3F18F62C" w:tentative="1">
      <w:start w:val="1"/>
      <w:numFmt w:val="bullet"/>
      <w:lvlText w:val="•"/>
      <w:lvlJc w:val="left"/>
      <w:pPr>
        <w:tabs>
          <w:tab w:val="num" w:pos="2160"/>
        </w:tabs>
        <w:ind w:left="2160" w:hanging="360"/>
      </w:pPr>
      <w:rPr>
        <w:rFonts w:ascii="Arial" w:hAnsi="Arial" w:hint="default"/>
      </w:rPr>
    </w:lvl>
    <w:lvl w:ilvl="3" w:tplc="7C58C47C" w:tentative="1">
      <w:start w:val="1"/>
      <w:numFmt w:val="bullet"/>
      <w:lvlText w:val="•"/>
      <w:lvlJc w:val="left"/>
      <w:pPr>
        <w:tabs>
          <w:tab w:val="num" w:pos="2880"/>
        </w:tabs>
        <w:ind w:left="2880" w:hanging="360"/>
      </w:pPr>
      <w:rPr>
        <w:rFonts w:ascii="Arial" w:hAnsi="Arial" w:hint="default"/>
      </w:rPr>
    </w:lvl>
    <w:lvl w:ilvl="4" w:tplc="5DDC1A22" w:tentative="1">
      <w:start w:val="1"/>
      <w:numFmt w:val="bullet"/>
      <w:lvlText w:val="•"/>
      <w:lvlJc w:val="left"/>
      <w:pPr>
        <w:tabs>
          <w:tab w:val="num" w:pos="3600"/>
        </w:tabs>
        <w:ind w:left="3600" w:hanging="360"/>
      </w:pPr>
      <w:rPr>
        <w:rFonts w:ascii="Arial" w:hAnsi="Arial" w:hint="default"/>
      </w:rPr>
    </w:lvl>
    <w:lvl w:ilvl="5" w:tplc="F6ACA8D8" w:tentative="1">
      <w:start w:val="1"/>
      <w:numFmt w:val="bullet"/>
      <w:lvlText w:val="•"/>
      <w:lvlJc w:val="left"/>
      <w:pPr>
        <w:tabs>
          <w:tab w:val="num" w:pos="4320"/>
        </w:tabs>
        <w:ind w:left="4320" w:hanging="360"/>
      </w:pPr>
      <w:rPr>
        <w:rFonts w:ascii="Arial" w:hAnsi="Arial" w:hint="default"/>
      </w:rPr>
    </w:lvl>
    <w:lvl w:ilvl="6" w:tplc="01D45B34" w:tentative="1">
      <w:start w:val="1"/>
      <w:numFmt w:val="bullet"/>
      <w:lvlText w:val="•"/>
      <w:lvlJc w:val="left"/>
      <w:pPr>
        <w:tabs>
          <w:tab w:val="num" w:pos="5040"/>
        </w:tabs>
        <w:ind w:left="5040" w:hanging="360"/>
      </w:pPr>
      <w:rPr>
        <w:rFonts w:ascii="Arial" w:hAnsi="Arial" w:hint="default"/>
      </w:rPr>
    </w:lvl>
    <w:lvl w:ilvl="7" w:tplc="30126BAC" w:tentative="1">
      <w:start w:val="1"/>
      <w:numFmt w:val="bullet"/>
      <w:lvlText w:val="•"/>
      <w:lvlJc w:val="left"/>
      <w:pPr>
        <w:tabs>
          <w:tab w:val="num" w:pos="5760"/>
        </w:tabs>
        <w:ind w:left="5760" w:hanging="360"/>
      </w:pPr>
      <w:rPr>
        <w:rFonts w:ascii="Arial" w:hAnsi="Arial" w:hint="default"/>
      </w:rPr>
    </w:lvl>
    <w:lvl w:ilvl="8" w:tplc="053C1EE4" w:tentative="1">
      <w:start w:val="1"/>
      <w:numFmt w:val="bullet"/>
      <w:lvlText w:val="•"/>
      <w:lvlJc w:val="left"/>
      <w:pPr>
        <w:tabs>
          <w:tab w:val="num" w:pos="6480"/>
        </w:tabs>
        <w:ind w:left="6480" w:hanging="360"/>
      </w:pPr>
      <w:rPr>
        <w:rFonts w:ascii="Arial" w:hAnsi="Arial" w:hint="default"/>
      </w:rPr>
    </w:lvl>
  </w:abstractNum>
  <w:abstractNum w:abstractNumId="16">
    <w:nsid w:val="5D850370"/>
    <w:multiLevelType w:val="hybridMultilevel"/>
    <w:tmpl w:val="FE8AA380"/>
    <w:lvl w:ilvl="0" w:tplc="E6CCE7BA">
      <w:start w:val="1"/>
      <w:numFmt w:val="bullet"/>
      <w:lvlText w:val="•"/>
      <w:lvlJc w:val="left"/>
      <w:pPr>
        <w:tabs>
          <w:tab w:val="num" w:pos="720"/>
        </w:tabs>
        <w:ind w:left="720" w:hanging="360"/>
      </w:pPr>
      <w:rPr>
        <w:rFonts w:ascii="Arial" w:hAnsi="Arial" w:hint="default"/>
      </w:rPr>
    </w:lvl>
    <w:lvl w:ilvl="1" w:tplc="7E0E6422">
      <w:start w:val="-16394"/>
      <w:numFmt w:val="bullet"/>
      <w:lvlText w:val="–"/>
      <w:lvlJc w:val="left"/>
      <w:pPr>
        <w:tabs>
          <w:tab w:val="num" w:pos="1440"/>
        </w:tabs>
        <w:ind w:left="1440" w:hanging="360"/>
      </w:pPr>
      <w:rPr>
        <w:rFonts w:ascii="Arial" w:hAnsi="Arial" w:hint="default"/>
      </w:rPr>
    </w:lvl>
    <w:lvl w:ilvl="2" w:tplc="E2C4FABE" w:tentative="1">
      <w:start w:val="1"/>
      <w:numFmt w:val="bullet"/>
      <w:lvlText w:val="•"/>
      <w:lvlJc w:val="left"/>
      <w:pPr>
        <w:tabs>
          <w:tab w:val="num" w:pos="2160"/>
        </w:tabs>
        <w:ind w:left="2160" w:hanging="360"/>
      </w:pPr>
      <w:rPr>
        <w:rFonts w:ascii="Arial" w:hAnsi="Arial" w:hint="default"/>
      </w:rPr>
    </w:lvl>
    <w:lvl w:ilvl="3" w:tplc="D924CA1C" w:tentative="1">
      <w:start w:val="1"/>
      <w:numFmt w:val="bullet"/>
      <w:lvlText w:val="•"/>
      <w:lvlJc w:val="left"/>
      <w:pPr>
        <w:tabs>
          <w:tab w:val="num" w:pos="2880"/>
        </w:tabs>
        <w:ind w:left="2880" w:hanging="360"/>
      </w:pPr>
      <w:rPr>
        <w:rFonts w:ascii="Arial" w:hAnsi="Arial" w:hint="default"/>
      </w:rPr>
    </w:lvl>
    <w:lvl w:ilvl="4" w:tplc="52969690" w:tentative="1">
      <w:start w:val="1"/>
      <w:numFmt w:val="bullet"/>
      <w:lvlText w:val="•"/>
      <w:lvlJc w:val="left"/>
      <w:pPr>
        <w:tabs>
          <w:tab w:val="num" w:pos="3600"/>
        </w:tabs>
        <w:ind w:left="3600" w:hanging="360"/>
      </w:pPr>
      <w:rPr>
        <w:rFonts w:ascii="Arial" w:hAnsi="Arial" w:hint="default"/>
      </w:rPr>
    </w:lvl>
    <w:lvl w:ilvl="5" w:tplc="9A4AB866" w:tentative="1">
      <w:start w:val="1"/>
      <w:numFmt w:val="bullet"/>
      <w:lvlText w:val="•"/>
      <w:lvlJc w:val="left"/>
      <w:pPr>
        <w:tabs>
          <w:tab w:val="num" w:pos="4320"/>
        </w:tabs>
        <w:ind w:left="4320" w:hanging="360"/>
      </w:pPr>
      <w:rPr>
        <w:rFonts w:ascii="Arial" w:hAnsi="Arial" w:hint="default"/>
      </w:rPr>
    </w:lvl>
    <w:lvl w:ilvl="6" w:tplc="C6703CAC" w:tentative="1">
      <w:start w:val="1"/>
      <w:numFmt w:val="bullet"/>
      <w:lvlText w:val="•"/>
      <w:lvlJc w:val="left"/>
      <w:pPr>
        <w:tabs>
          <w:tab w:val="num" w:pos="5040"/>
        </w:tabs>
        <w:ind w:left="5040" w:hanging="360"/>
      </w:pPr>
      <w:rPr>
        <w:rFonts w:ascii="Arial" w:hAnsi="Arial" w:hint="default"/>
      </w:rPr>
    </w:lvl>
    <w:lvl w:ilvl="7" w:tplc="EE0E528E" w:tentative="1">
      <w:start w:val="1"/>
      <w:numFmt w:val="bullet"/>
      <w:lvlText w:val="•"/>
      <w:lvlJc w:val="left"/>
      <w:pPr>
        <w:tabs>
          <w:tab w:val="num" w:pos="5760"/>
        </w:tabs>
        <w:ind w:left="5760" w:hanging="360"/>
      </w:pPr>
      <w:rPr>
        <w:rFonts w:ascii="Arial" w:hAnsi="Arial" w:hint="default"/>
      </w:rPr>
    </w:lvl>
    <w:lvl w:ilvl="8" w:tplc="98F0B3F2" w:tentative="1">
      <w:start w:val="1"/>
      <w:numFmt w:val="bullet"/>
      <w:lvlText w:val="•"/>
      <w:lvlJc w:val="left"/>
      <w:pPr>
        <w:tabs>
          <w:tab w:val="num" w:pos="6480"/>
        </w:tabs>
        <w:ind w:left="6480" w:hanging="360"/>
      </w:pPr>
      <w:rPr>
        <w:rFonts w:ascii="Arial" w:hAnsi="Arial" w:hint="default"/>
      </w:rPr>
    </w:lvl>
  </w:abstractNum>
  <w:abstractNum w:abstractNumId="17">
    <w:nsid w:val="5DB64A57"/>
    <w:multiLevelType w:val="hybridMultilevel"/>
    <w:tmpl w:val="55669560"/>
    <w:lvl w:ilvl="0" w:tplc="1C50929C">
      <w:start w:val="1"/>
      <w:numFmt w:val="bullet"/>
      <w:lvlText w:val="•"/>
      <w:lvlJc w:val="left"/>
      <w:pPr>
        <w:tabs>
          <w:tab w:val="num" w:pos="720"/>
        </w:tabs>
        <w:ind w:left="720" w:hanging="360"/>
      </w:pPr>
      <w:rPr>
        <w:rFonts w:ascii="Arial" w:hAnsi="Arial" w:hint="default"/>
      </w:rPr>
    </w:lvl>
    <w:lvl w:ilvl="1" w:tplc="D8943642" w:tentative="1">
      <w:start w:val="1"/>
      <w:numFmt w:val="bullet"/>
      <w:lvlText w:val="•"/>
      <w:lvlJc w:val="left"/>
      <w:pPr>
        <w:tabs>
          <w:tab w:val="num" w:pos="1440"/>
        </w:tabs>
        <w:ind w:left="1440" w:hanging="360"/>
      </w:pPr>
      <w:rPr>
        <w:rFonts w:ascii="Arial" w:hAnsi="Arial" w:hint="default"/>
      </w:rPr>
    </w:lvl>
    <w:lvl w:ilvl="2" w:tplc="FEA48384" w:tentative="1">
      <w:start w:val="1"/>
      <w:numFmt w:val="bullet"/>
      <w:lvlText w:val="•"/>
      <w:lvlJc w:val="left"/>
      <w:pPr>
        <w:tabs>
          <w:tab w:val="num" w:pos="2160"/>
        </w:tabs>
        <w:ind w:left="2160" w:hanging="360"/>
      </w:pPr>
      <w:rPr>
        <w:rFonts w:ascii="Arial" w:hAnsi="Arial" w:hint="default"/>
      </w:rPr>
    </w:lvl>
    <w:lvl w:ilvl="3" w:tplc="C09257BE" w:tentative="1">
      <w:start w:val="1"/>
      <w:numFmt w:val="bullet"/>
      <w:lvlText w:val="•"/>
      <w:lvlJc w:val="left"/>
      <w:pPr>
        <w:tabs>
          <w:tab w:val="num" w:pos="2880"/>
        </w:tabs>
        <w:ind w:left="2880" w:hanging="360"/>
      </w:pPr>
      <w:rPr>
        <w:rFonts w:ascii="Arial" w:hAnsi="Arial" w:hint="default"/>
      </w:rPr>
    </w:lvl>
    <w:lvl w:ilvl="4" w:tplc="6ACCB524" w:tentative="1">
      <w:start w:val="1"/>
      <w:numFmt w:val="bullet"/>
      <w:lvlText w:val="•"/>
      <w:lvlJc w:val="left"/>
      <w:pPr>
        <w:tabs>
          <w:tab w:val="num" w:pos="3600"/>
        </w:tabs>
        <w:ind w:left="3600" w:hanging="360"/>
      </w:pPr>
      <w:rPr>
        <w:rFonts w:ascii="Arial" w:hAnsi="Arial" w:hint="default"/>
      </w:rPr>
    </w:lvl>
    <w:lvl w:ilvl="5" w:tplc="C35AFA7C" w:tentative="1">
      <w:start w:val="1"/>
      <w:numFmt w:val="bullet"/>
      <w:lvlText w:val="•"/>
      <w:lvlJc w:val="left"/>
      <w:pPr>
        <w:tabs>
          <w:tab w:val="num" w:pos="4320"/>
        </w:tabs>
        <w:ind w:left="4320" w:hanging="360"/>
      </w:pPr>
      <w:rPr>
        <w:rFonts w:ascii="Arial" w:hAnsi="Arial" w:hint="default"/>
      </w:rPr>
    </w:lvl>
    <w:lvl w:ilvl="6" w:tplc="16A40118" w:tentative="1">
      <w:start w:val="1"/>
      <w:numFmt w:val="bullet"/>
      <w:lvlText w:val="•"/>
      <w:lvlJc w:val="left"/>
      <w:pPr>
        <w:tabs>
          <w:tab w:val="num" w:pos="5040"/>
        </w:tabs>
        <w:ind w:left="5040" w:hanging="360"/>
      </w:pPr>
      <w:rPr>
        <w:rFonts w:ascii="Arial" w:hAnsi="Arial" w:hint="default"/>
      </w:rPr>
    </w:lvl>
    <w:lvl w:ilvl="7" w:tplc="34E8F6D6" w:tentative="1">
      <w:start w:val="1"/>
      <w:numFmt w:val="bullet"/>
      <w:lvlText w:val="•"/>
      <w:lvlJc w:val="left"/>
      <w:pPr>
        <w:tabs>
          <w:tab w:val="num" w:pos="5760"/>
        </w:tabs>
        <w:ind w:left="5760" w:hanging="360"/>
      </w:pPr>
      <w:rPr>
        <w:rFonts w:ascii="Arial" w:hAnsi="Arial" w:hint="default"/>
      </w:rPr>
    </w:lvl>
    <w:lvl w:ilvl="8" w:tplc="20FCC1B6" w:tentative="1">
      <w:start w:val="1"/>
      <w:numFmt w:val="bullet"/>
      <w:lvlText w:val="•"/>
      <w:lvlJc w:val="left"/>
      <w:pPr>
        <w:tabs>
          <w:tab w:val="num" w:pos="6480"/>
        </w:tabs>
        <w:ind w:left="6480" w:hanging="360"/>
      </w:pPr>
      <w:rPr>
        <w:rFonts w:ascii="Arial" w:hAnsi="Arial" w:hint="default"/>
      </w:rPr>
    </w:lvl>
  </w:abstractNum>
  <w:abstractNum w:abstractNumId="18">
    <w:nsid w:val="621A4450"/>
    <w:multiLevelType w:val="hybridMultilevel"/>
    <w:tmpl w:val="F49A617E"/>
    <w:lvl w:ilvl="0" w:tplc="B2A27174">
      <w:start w:val="1"/>
      <w:numFmt w:val="bullet"/>
      <w:lvlText w:val="•"/>
      <w:lvlJc w:val="left"/>
      <w:pPr>
        <w:tabs>
          <w:tab w:val="num" w:pos="720"/>
        </w:tabs>
        <w:ind w:left="720" w:hanging="360"/>
      </w:pPr>
      <w:rPr>
        <w:rFonts w:ascii="Arial" w:hAnsi="Arial" w:hint="default"/>
      </w:rPr>
    </w:lvl>
    <w:lvl w:ilvl="1" w:tplc="0672C326">
      <w:start w:val="-16394"/>
      <w:numFmt w:val="bullet"/>
      <w:lvlText w:val="–"/>
      <w:lvlJc w:val="left"/>
      <w:pPr>
        <w:tabs>
          <w:tab w:val="num" w:pos="1440"/>
        </w:tabs>
        <w:ind w:left="1440" w:hanging="360"/>
      </w:pPr>
      <w:rPr>
        <w:rFonts w:ascii="Arial" w:hAnsi="Arial" w:hint="default"/>
      </w:rPr>
    </w:lvl>
    <w:lvl w:ilvl="2" w:tplc="01DA892A" w:tentative="1">
      <w:start w:val="1"/>
      <w:numFmt w:val="bullet"/>
      <w:lvlText w:val="•"/>
      <w:lvlJc w:val="left"/>
      <w:pPr>
        <w:tabs>
          <w:tab w:val="num" w:pos="2160"/>
        </w:tabs>
        <w:ind w:left="2160" w:hanging="360"/>
      </w:pPr>
      <w:rPr>
        <w:rFonts w:ascii="Arial" w:hAnsi="Arial" w:hint="default"/>
      </w:rPr>
    </w:lvl>
    <w:lvl w:ilvl="3" w:tplc="B6B616AC" w:tentative="1">
      <w:start w:val="1"/>
      <w:numFmt w:val="bullet"/>
      <w:lvlText w:val="•"/>
      <w:lvlJc w:val="left"/>
      <w:pPr>
        <w:tabs>
          <w:tab w:val="num" w:pos="2880"/>
        </w:tabs>
        <w:ind w:left="2880" w:hanging="360"/>
      </w:pPr>
      <w:rPr>
        <w:rFonts w:ascii="Arial" w:hAnsi="Arial" w:hint="default"/>
      </w:rPr>
    </w:lvl>
    <w:lvl w:ilvl="4" w:tplc="2FDA28C8" w:tentative="1">
      <w:start w:val="1"/>
      <w:numFmt w:val="bullet"/>
      <w:lvlText w:val="•"/>
      <w:lvlJc w:val="left"/>
      <w:pPr>
        <w:tabs>
          <w:tab w:val="num" w:pos="3600"/>
        </w:tabs>
        <w:ind w:left="3600" w:hanging="360"/>
      </w:pPr>
      <w:rPr>
        <w:rFonts w:ascii="Arial" w:hAnsi="Arial" w:hint="default"/>
      </w:rPr>
    </w:lvl>
    <w:lvl w:ilvl="5" w:tplc="0AD86558" w:tentative="1">
      <w:start w:val="1"/>
      <w:numFmt w:val="bullet"/>
      <w:lvlText w:val="•"/>
      <w:lvlJc w:val="left"/>
      <w:pPr>
        <w:tabs>
          <w:tab w:val="num" w:pos="4320"/>
        </w:tabs>
        <w:ind w:left="4320" w:hanging="360"/>
      </w:pPr>
      <w:rPr>
        <w:rFonts w:ascii="Arial" w:hAnsi="Arial" w:hint="default"/>
      </w:rPr>
    </w:lvl>
    <w:lvl w:ilvl="6" w:tplc="5DE0F8E2" w:tentative="1">
      <w:start w:val="1"/>
      <w:numFmt w:val="bullet"/>
      <w:lvlText w:val="•"/>
      <w:lvlJc w:val="left"/>
      <w:pPr>
        <w:tabs>
          <w:tab w:val="num" w:pos="5040"/>
        </w:tabs>
        <w:ind w:left="5040" w:hanging="360"/>
      </w:pPr>
      <w:rPr>
        <w:rFonts w:ascii="Arial" w:hAnsi="Arial" w:hint="default"/>
      </w:rPr>
    </w:lvl>
    <w:lvl w:ilvl="7" w:tplc="A4889180" w:tentative="1">
      <w:start w:val="1"/>
      <w:numFmt w:val="bullet"/>
      <w:lvlText w:val="•"/>
      <w:lvlJc w:val="left"/>
      <w:pPr>
        <w:tabs>
          <w:tab w:val="num" w:pos="5760"/>
        </w:tabs>
        <w:ind w:left="5760" w:hanging="360"/>
      </w:pPr>
      <w:rPr>
        <w:rFonts w:ascii="Arial" w:hAnsi="Arial" w:hint="default"/>
      </w:rPr>
    </w:lvl>
    <w:lvl w:ilvl="8" w:tplc="747ADD78" w:tentative="1">
      <w:start w:val="1"/>
      <w:numFmt w:val="bullet"/>
      <w:lvlText w:val="•"/>
      <w:lvlJc w:val="left"/>
      <w:pPr>
        <w:tabs>
          <w:tab w:val="num" w:pos="6480"/>
        </w:tabs>
        <w:ind w:left="6480" w:hanging="360"/>
      </w:pPr>
      <w:rPr>
        <w:rFonts w:ascii="Arial" w:hAnsi="Arial" w:hint="default"/>
      </w:rPr>
    </w:lvl>
  </w:abstractNum>
  <w:abstractNum w:abstractNumId="19">
    <w:nsid w:val="634A556A"/>
    <w:multiLevelType w:val="hybridMultilevel"/>
    <w:tmpl w:val="19C296BE"/>
    <w:lvl w:ilvl="0" w:tplc="64B28D74">
      <w:start w:val="1"/>
      <w:numFmt w:val="bullet"/>
      <w:lvlText w:val="•"/>
      <w:lvlJc w:val="left"/>
      <w:pPr>
        <w:tabs>
          <w:tab w:val="num" w:pos="720"/>
        </w:tabs>
        <w:ind w:left="720" w:hanging="360"/>
      </w:pPr>
      <w:rPr>
        <w:rFonts w:ascii="Arial" w:hAnsi="Arial" w:hint="default"/>
      </w:rPr>
    </w:lvl>
    <w:lvl w:ilvl="1" w:tplc="03BA4FD0" w:tentative="1">
      <w:start w:val="1"/>
      <w:numFmt w:val="bullet"/>
      <w:lvlText w:val="•"/>
      <w:lvlJc w:val="left"/>
      <w:pPr>
        <w:tabs>
          <w:tab w:val="num" w:pos="1440"/>
        </w:tabs>
        <w:ind w:left="1440" w:hanging="360"/>
      </w:pPr>
      <w:rPr>
        <w:rFonts w:ascii="Arial" w:hAnsi="Arial" w:hint="default"/>
      </w:rPr>
    </w:lvl>
    <w:lvl w:ilvl="2" w:tplc="6FFE0544" w:tentative="1">
      <w:start w:val="1"/>
      <w:numFmt w:val="bullet"/>
      <w:lvlText w:val="•"/>
      <w:lvlJc w:val="left"/>
      <w:pPr>
        <w:tabs>
          <w:tab w:val="num" w:pos="2160"/>
        </w:tabs>
        <w:ind w:left="2160" w:hanging="360"/>
      </w:pPr>
      <w:rPr>
        <w:rFonts w:ascii="Arial" w:hAnsi="Arial" w:hint="default"/>
      </w:rPr>
    </w:lvl>
    <w:lvl w:ilvl="3" w:tplc="7C1CB404" w:tentative="1">
      <w:start w:val="1"/>
      <w:numFmt w:val="bullet"/>
      <w:lvlText w:val="•"/>
      <w:lvlJc w:val="left"/>
      <w:pPr>
        <w:tabs>
          <w:tab w:val="num" w:pos="2880"/>
        </w:tabs>
        <w:ind w:left="2880" w:hanging="360"/>
      </w:pPr>
      <w:rPr>
        <w:rFonts w:ascii="Arial" w:hAnsi="Arial" w:hint="default"/>
      </w:rPr>
    </w:lvl>
    <w:lvl w:ilvl="4" w:tplc="8DD6BC5E" w:tentative="1">
      <w:start w:val="1"/>
      <w:numFmt w:val="bullet"/>
      <w:lvlText w:val="•"/>
      <w:lvlJc w:val="left"/>
      <w:pPr>
        <w:tabs>
          <w:tab w:val="num" w:pos="3600"/>
        </w:tabs>
        <w:ind w:left="3600" w:hanging="360"/>
      </w:pPr>
      <w:rPr>
        <w:rFonts w:ascii="Arial" w:hAnsi="Arial" w:hint="default"/>
      </w:rPr>
    </w:lvl>
    <w:lvl w:ilvl="5" w:tplc="0556F7CE" w:tentative="1">
      <w:start w:val="1"/>
      <w:numFmt w:val="bullet"/>
      <w:lvlText w:val="•"/>
      <w:lvlJc w:val="left"/>
      <w:pPr>
        <w:tabs>
          <w:tab w:val="num" w:pos="4320"/>
        </w:tabs>
        <w:ind w:left="4320" w:hanging="360"/>
      </w:pPr>
      <w:rPr>
        <w:rFonts w:ascii="Arial" w:hAnsi="Arial" w:hint="default"/>
      </w:rPr>
    </w:lvl>
    <w:lvl w:ilvl="6" w:tplc="5538BCA0" w:tentative="1">
      <w:start w:val="1"/>
      <w:numFmt w:val="bullet"/>
      <w:lvlText w:val="•"/>
      <w:lvlJc w:val="left"/>
      <w:pPr>
        <w:tabs>
          <w:tab w:val="num" w:pos="5040"/>
        </w:tabs>
        <w:ind w:left="5040" w:hanging="360"/>
      </w:pPr>
      <w:rPr>
        <w:rFonts w:ascii="Arial" w:hAnsi="Arial" w:hint="default"/>
      </w:rPr>
    </w:lvl>
    <w:lvl w:ilvl="7" w:tplc="C96CD586" w:tentative="1">
      <w:start w:val="1"/>
      <w:numFmt w:val="bullet"/>
      <w:lvlText w:val="•"/>
      <w:lvlJc w:val="left"/>
      <w:pPr>
        <w:tabs>
          <w:tab w:val="num" w:pos="5760"/>
        </w:tabs>
        <w:ind w:left="5760" w:hanging="360"/>
      </w:pPr>
      <w:rPr>
        <w:rFonts w:ascii="Arial" w:hAnsi="Arial" w:hint="default"/>
      </w:rPr>
    </w:lvl>
    <w:lvl w:ilvl="8" w:tplc="33525FBA" w:tentative="1">
      <w:start w:val="1"/>
      <w:numFmt w:val="bullet"/>
      <w:lvlText w:val="•"/>
      <w:lvlJc w:val="left"/>
      <w:pPr>
        <w:tabs>
          <w:tab w:val="num" w:pos="6480"/>
        </w:tabs>
        <w:ind w:left="6480" w:hanging="360"/>
      </w:pPr>
      <w:rPr>
        <w:rFonts w:ascii="Arial" w:hAnsi="Arial" w:hint="default"/>
      </w:rPr>
    </w:lvl>
  </w:abstractNum>
  <w:abstractNum w:abstractNumId="20">
    <w:nsid w:val="68F706CC"/>
    <w:multiLevelType w:val="hybridMultilevel"/>
    <w:tmpl w:val="063A199A"/>
    <w:lvl w:ilvl="0" w:tplc="6B2CF604">
      <w:start w:val="1"/>
      <w:numFmt w:val="bullet"/>
      <w:lvlText w:val="•"/>
      <w:lvlJc w:val="left"/>
      <w:pPr>
        <w:tabs>
          <w:tab w:val="num" w:pos="720"/>
        </w:tabs>
        <w:ind w:left="720" w:hanging="360"/>
      </w:pPr>
      <w:rPr>
        <w:rFonts w:ascii="Arial" w:hAnsi="Arial" w:hint="default"/>
      </w:rPr>
    </w:lvl>
    <w:lvl w:ilvl="1" w:tplc="8906137C" w:tentative="1">
      <w:start w:val="1"/>
      <w:numFmt w:val="bullet"/>
      <w:lvlText w:val="•"/>
      <w:lvlJc w:val="left"/>
      <w:pPr>
        <w:tabs>
          <w:tab w:val="num" w:pos="1440"/>
        </w:tabs>
        <w:ind w:left="1440" w:hanging="360"/>
      </w:pPr>
      <w:rPr>
        <w:rFonts w:ascii="Arial" w:hAnsi="Arial" w:hint="default"/>
      </w:rPr>
    </w:lvl>
    <w:lvl w:ilvl="2" w:tplc="EE061A10" w:tentative="1">
      <w:start w:val="1"/>
      <w:numFmt w:val="bullet"/>
      <w:lvlText w:val="•"/>
      <w:lvlJc w:val="left"/>
      <w:pPr>
        <w:tabs>
          <w:tab w:val="num" w:pos="2160"/>
        </w:tabs>
        <w:ind w:left="2160" w:hanging="360"/>
      </w:pPr>
      <w:rPr>
        <w:rFonts w:ascii="Arial" w:hAnsi="Arial" w:hint="default"/>
      </w:rPr>
    </w:lvl>
    <w:lvl w:ilvl="3" w:tplc="535C603C" w:tentative="1">
      <w:start w:val="1"/>
      <w:numFmt w:val="bullet"/>
      <w:lvlText w:val="•"/>
      <w:lvlJc w:val="left"/>
      <w:pPr>
        <w:tabs>
          <w:tab w:val="num" w:pos="2880"/>
        </w:tabs>
        <w:ind w:left="2880" w:hanging="360"/>
      </w:pPr>
      <w:rPr>
        <w:rFonts w:ascii="Arial" w:hAnsi="Arial" w:hint="default"/>
      </w:rPr>
    </w:lvl>
    <w:lvl w:ilvl="4" w:tplc="5C2EBB50" w:tentative="1">
      <w:start w:val="1"/>
      <w:numFmt w:val="bullet"/>
      <w:lvlText w:val="•"/>
      <w:lvlJc w:val="left"/>
      <w:pPr>
        <w:tabs>
          <w:tab w:val="num" w:pos="3600"/>
        </w:tabs>
        <w:ind w:left="3600" w:hanging="360"/>
      </w:pPr>
      <w:rPr>
        <w:rFonts w:ascii="Arial" w:hAnsi="Arial" w:hint="default"/>
      </w:rPr>
    </w:lvl>
    <w:lvl w:ilvl="5" w:tplc="83D4E6AC" w:tentative="1">
      <w:start w:val="1"/>
      <w:numFmt w:val="bullet"/>
      <w:lvlText w:val="•"/>
      <w:lvlJc w:val="left"/>
      <w:pPr>
        <w:tabs>
          <w:tab w:val="num" w:pos="4320"/>
        </w:tabs>
        <w:ind w:left="4320" w:hanging="360"/>
      </w:pPr>
      <w:rPr>
        <w:rFonts w:ascii="Arial" w:hAnsi="Arial" w:hint="default"/>
      </w:rPr>
    </w:lvl>
    <w:lvl w:ilvl="6" w:tplc="00FADD0A" w:tentative="1">
      <w:start w:val="1"/>
      <w:numFmt w:val="bullet"/>
      <w:lvlText w:val="•"/>
      <w:lvlJc w:val="left"/>
      <w:pPr>
        <w:tabs>
          <w:tab w:val="num" w:pos="5040"/>
        </w:tabs>
        <w:ind w:left="5040" w:hanging="360"/>
      </w:pPr>
      <w:rPr>
        <w:rFonts w:ascii="Arial" w:hAnsi="Arial" w:hint="default"/>
      </w:rPr>
    </w:lvl>
    <w:lvl w:ilvl="7" w:tplc="4F1A26C0" w:tentative="1">
      <w:start w:val="1"/>
      <w:numFmt w:val="bullet"/>
      <w:lvlText w:val="•"/>
      <w:lvlJc w:val="left"/>
      <w:pPr>
        <w:tabs>
          <w:tab w:val="num" w:pos="5760"/>
        </w:tabs>
        <w:ind w:left="5760" w:hanging="360"/>
      </w:pPr>
      <w:rPr>
        <w:rFonts w:ascii="Arial" w:hAnsi="Arial" w:hint="default"/>
      </w:rPr>
    </w:lvl>
    <w:lvl w:ilvl="8" w:tplc="023CF620" w:tentative="1">
      <w:start w:val="1"/>
      <w:numFmt w:val="bullet"/>
      <w:lvlText w:val="•"/>
      <w:lvlJc w:val="left"/>
      <w:pPr>
        <w:tabs>
          <w:tab w:val="num" w:pos="6480"/>
        </w:tabs>
        <w:ind w:left="6480" w:hanging="360"/>
      </w:pPr>
      <w:rPr>
        <w:rFonts w:ascii="Arial" w:hAnsi="Arial" w:hint="default"/>
      </w:rPr>
    </w:lvl>
  </w:abstractNum>
  <w:abstractNum w:abstractNumId="21">
    <w:nsid w:val="69937E50"/>
    <w:multiLevelType w:val="hybridMultilevel"/>
    <w:tmpl w:val="4634BC24"/>
    <w:lvl w:ilvl="0" w:tplc="5FF47ED8">
      <w:start w:val="1"/>
      <w:numFmt w:val="bullet"/>
      <w:lvlText w:val="•"/>
      <w:lvlJc w:val="left"/>
      <w:pPr>
        <w:tabs>
          <w:tab w:val="num" w:pos="720"/>
        </w:tabs>
        <w:ind w:left="720" w:hanging="360"/>
      </w:pPr>
      <w:rPr>
        <w:rFonts w:ascii="Arial" w:hAnsi="Arial" w:hint="default"/>
      </w:rPr>
    </w:lvl>
    <w:lvl w:ilvl="1" w:tplc="9E34C6FA" w:tentative="1">
      <w:start w:val="1"/>
      <w:numFmt w:val="bullet"/>
      <w:lvlText w:val="•"/>
      <w:lvlJc w:val="left"/>
      <w:pPr>
        <w:tabs>
          <w:tab w:val="num" w:pos="1440"/>
        </w:tabs>
        <w:ind w:left="1440" w:hanging="360"/>
      </w:pPr>
      <w:rPr>
        <w:rFonts w:ascii="Arial" w:hAnsi="Arial" w:hint="default"/>
      </w:rPr>
    </w:lvl>
    <w:lvl w:ilvl="2" w:tplc="DEFA9FE6" w:tentative="1">
      <w:start w:val="1"/>
      <w:numFmt w:val="bullet"/>
      <w:lvlText w:val="•"/>
      <w:lvlJc w:val="left"/>
      <w:pPr>
        <w:tabs>
          <w:tab w:val="num" w:pos="2160"/>
        </w:tabs>
        <w:ind w:left="2160" w:hanging="360"/>
      </w:pPr>
      <w:rPr>
        <w:rFonts w:ascii="Arial" w:hAnsi="Arial" w:hint="default"/>
      </w:rPr>
    </w:lvl>
    <w:lvl w:ilvl="3" w:tplc="B2B4315E" w:tentative="1">
      <w:start w:val="1"/>
      <w:numFmt w:val="bullet"/>
      <w:lvlText w:val="•"/>
      <w:lvlJc w:val="left"/>
      <w:pPr>
        <w:tabs>
          <w:tab w:val="num" w:pos="2880"/>
        </w:tabs>
        <w:ind w:left="2880" w:hanging="360"/>
      </w:pPr>
      <w:rPr>
        <w:rFonts w:ascii="Arial" w:hAnsi="Arial" w:hint="default"/>
      </w:rPr>
    </w:lvl>
    <w:lvl w:ilvl="4" w:tplc="58482456" w:tentative="1">
      <w:start w:val="1"/>
      <w:numFmt w:val="bullet"/>
      <w:lvlText w:val="•"/>
      <w:lvlJc w:val="left"/>
      <w:pPr>
        <w:tabs>
          <w:tab w:val="num" w:pos="3600"/>
        </w:tabs>
        <w:ind w:left="3600" w:hanging="360"/>
      </w:pPr>
      <w:rPr>
        <w:rFonts w:ascii="Arial" w:hAnsi="Arial" w:hint="default"/>
      </w:rPr>
    </w:lvl>
    <w:lvl w:ilvl="5" w:tplc="6A060290" w:tentative="1">
      <w:start w:val="1"/>
      <w:numFmt w:val="bullet"/>
      <w:lvlText w:val="•"/>
      <w:lvlJc w:val="left"/>
      <w:pPr>
        <w:tabs>
          <w:tab w:val="num" w:pos="4320"/>
        </w:tabs>
        <w:ind w:left="4320" w:hanging="360"/>
      </w:pPr>
      <w:rPr>
        <w:rFonts w:ascii="Arial" w:hAnsi="Arial" w:hint="default"/>
      </w:rPr>
    </w:lvl>
    <w:lvl w:ilvl="6" w:tplc="C1E28F7E" w:tentative="1">
      <w:start w:val="1"/>
      <w:numFmt w:val="bullet"/>
      <w:lvlText w:val="•"/>
      <w:lvlJc w:val="left"/>
      <w:pPr>
        <w:tabs>
          <w:tab w:val="num" w:pos="5040"/>
        </w:tabs>
        <w:ind w:left="5040" w:hanging="360"/>
      </w:pPr>
      <w:rPr>
        <w:rFonts w:ascii="Arial" w:hAnsi="Arial" w:hint="default"/>
      </w:rPr>
    </w:lvl>
    <w:lvl w:ilvl="7" w:tplc="7340D92C" w:tentative="1">
      <w:start w:val="1"/>
      <w:numFmt w:val="bullet"/>
      <w:lvlText w:val="•"/>
      <w:lvlJc w:val="left"/>
      <w:pPr>
        <w:tabs>
          <w:tab w:val="num" w:pos="5760"/>
        </w:tabs>
        <w:ind w:left="5760" w:hanging="360"/>
      </w:pPr>
      <w:rPr>
        <w:rFonts w:ascii="Arial" w:hAnsi="Arial" w:hint="default"/>
      </w:rPr>
    </w:lvl>
    <w:lvl w:ilvl="8" w:tplc="0DE44D22" w:tentative="1">
      <w:start w:val="1"/>
      <w:numFmt w:val="bullet"/>
      <w:lvlText w:val="•"/>
      <w:lvlJc w:val="left"/>
      <w:pPr>
        <w:tabs>
          <w:tab w:val="num" w:pos="6480"/>
        </w:tabs>
        <w:ind w:left="6480" w:hanging="360"/>
      </w:pPr>
      <w:rPr>
        <w:rFonts w:ascii="Arial" w:hAnsi="Arial" w:hint="default"/>
      </w:rPr>
    </w:lvl>
  </w:abstractNum>
  <w:abstractNum w:abstractNumId="22">
    <w:nsid w:val="70BD4132"/>
    <w:multiLevelType w:val="hybridMultilevel"/>
    <w:tmpl w:val="9990AE82"/>
    <w:lvl w:ilvl="0" w:tplc="47E20C68">
      <w:start w:val="1"/>
      <w:numFmt w:val="bullet"/>
      <w:lvlText w:val="•"/>
      <w:lvlJc w:val="left"/>
      <w:pPr>
        <w:tabs>
          <w:tab w:val="num" w:pos="720"/>
        </w:tabs>
        <w:ind w:left="720" w:hanging="360"/>
      </w:pPr>
      <w:rPr>
        <w:rFonts w:ascii="Arial" w:hAnsi="Arial" w:hint="default"/>
      </w:rPr>
    </w:lvl>
    <w:lvl w:ilvl="1" w:tplc="3C969C4A" w:tentative="1">
      <w:start w:val="1"/>
      <w:numFmt w:val="bullet"/>
      <w:lvlText w:val="•"/>
      <w:lvlJc w:val="left"/>
      <w:pPr>
        <w:tabs>
          <w:tab w:val="num" w:pos="1440"/>
        </w:tabs>
        <w:ind w:left="1440" w:hanging="360"/>
      </w:pPr>
      <w:rPr>
        <w:rFonts w:ascii="Arial" w:hAnsi="Arial" w:hint="default"/>
      </w:rPr>
    </w:lvl>
    <w:lvl w:ilvl="2" w:tplc="46A2417E" w:tentative="1">
      <w:start w:val="1"/>
      <w:numFmt w:val="bullet"/>
      <w:lvlText w:val="•"/>
      <w:lvlJc w:val="left"/>
      <w:pPr>
        <w:tabs>
          <w:tab w:val="num" w:pos="2160"/>
        </w:tabs>
        <w:ind w:left="2160" w:hanging="360"/>
      </w:pPr>
      <w:rPr>
        <w:rFonts w:ascii="Arial" w:hAnsi="Arial" w:hint="default"/>
      </w:rPr>
    </w:lvl>
    <w:lvl w:ilvl="3" w:tplc="EE4C9D52" w:tentative="1">
      <w:start w:val="1"/>
      <w:numFmt w:val="bullet"/>
      <w:lvlText w:val="•"/>
      <w:lvlJc w:val="left"/>
      <w:pPr>
        <w:tabs>
          <w:tab w:val="num" w:pos="2880"/>
        </w:tabs>
        <w:ind w:left="2880" w:hanging="360"/>
      </w:pPr>
      <w:rPr>
        <w:rFonts w:ascii="Arial" w:hAnsi="Arial" w:hint="default"/>
      </w:rPr>
    </w:lvl>
    <w:lvl w:ilvl="4" w:tplc="CAFEEA5E" w:tentative="1">
      <w:start w:val="1"/>
      <w:numFmt w:val="bullet"/>
      <w:lvlText w:val="•"/>
      <w:lvlJc w:val="left"/>
      <w:pPr>
        <w:tabs>
          <w:tab w:val="num" w:pos="3600"/>
        </w:tabs>
        <w:ind w:left="3600" w:hanging="360"/>
      </w:pPr>
      <w:rPr>
        <w:rFonts w:ascii="Arial" w:hAnsi="Arial" w:hint="default"/>
      </w:rPr>
    </w:lvl>
    <w:lvl w:ilvl="5" w:tplc="BFEE9F78" w:tentative="1">
      <w:start w:val="1"/>
      <w:numFmt w:val="bullet"/>
      <w:lvlText w:val="•"/>
      <w:lvlJc w:val="left"/>
      <w:pPr>
        <w:tabs>
          <w:tab w:val="num" w:pos="4320"/>
        </w:tabs>
        <w:ind w:left="4320" w:hanging="360"/>
      </w:pPr>
      <w:rPr>
        <w:rFonts w:ascii="Arial" w:hAnsi="Arial" w:hint="default"/>
      </w:rPr>
    </w:lvl>
    <w:lvl w:ilvl="6" w:tplc="5B52D768" w:tentative="1">
      <w:start w:val="1"/>
      <w:numFmt w:val="bullet"/>
      <w:lvlText w:val="•"/>
      <w:lvlJc w:val="left"/>
      <w:pPr>
        <w:tabs>
          <w:tab w:val="num" w:pos="5040"/>
        </w:tabs>
        <w:ind w:left="5040" w:hanging="360"/>
      </w:pPr>
      <w:rPr>
        <w:rFonts w:ascii="Arial" w:hAnsi="Arial" w:hint="default"/>
      </w:rPr>
    </w:lvl>
    <w:lvl w:ilvl="7" w:tplc="4190AB42" w:tentative="1">
      <w:start w:val="1"/>
      <w:numFmt w:val="bullet"/>
      <w:lvlText w:val="•"/>
      <w:lvlJc w:val="left"/>
      <w:pPr>
        <w:tabs>
          <w:tab w:val="num" w:pos="5760"/>
        </w:tabs>
        <w:ind w:left="5760" w:hanging="360"/>
      </w:pPr>
      <w:rPr>
        <w:rFonts w:ascii="Arial" w:hAnsi="Arial" w:hint="default"/>
      </w:rPr>
    </w:lvl>
    <w:lvl w:ilvl="8" w:tplc="8C4811CA" w:tentative="1">
      <w:start w:val="1"/>
      <w:numFmt w:val="bullet"/>
      <w:lvlText w:val="•"/>
      <w:lvlJc w:val="left"/>
      <w:pPr>
        <w:tabs>
          <w:tab w:val="num" w:pos="6480"/>
        </w:tabs>
        <w:ind w:left="6480" w:hanging="360"/>
      </w:pPr>
      <w:rPr>
        <w:rFonts w:ascii="Arial" w:hAnsi="Arial" w:hint="default"/>
      </w:rPr>
    </w:lvl>
  </w:abstractNum>
  <w:num w:numId="1">
    <w:abstractNumId w:val="5"/>
  </w:num>
  <w:num w:numId="2">
    <w:abstractNumId w:val="22"/>
  </w:num>
  <w:num w:numId="3">
    <w:abstractNumId w:val="17"/>
  </w:num>
  <w:num w:numId="4">
    <w:abstractNumId w:val="4"/>
  </w:num>
  <w:num w:numId="5">
    <w:abstractNumId w:val="7"/>
  </w:num>
  <w:num w:numId="6">
    <w:abstractNumId w:val="3"/>
  </w:num>
  <w:num w:numId="7">
    <w:abstractNumId w:val="11"/>
  </w:num>
  <w:num w:numId="8">
    <w:abstractNumId w:val="8"/>
  </w:num>
  <w:num w:numId="9">
    <w:abstractNumId w:val="6"/>
  </w:num>
  <w:num w:numId="10">
    <w:abstractNumId w:val="15"/>
  </w:num>
  <w:num w:numId="11">
    <w:abstractNumId w:val="0"/>
  </w:num>
  <w:num w:numId="12">
    <w:abstractNumId w:val="19"/>
  </w:num>
  <w:num w:numId="13">
    <w:abstractNumId w:val="21"/>
  </w:num>
  <w:num w:numId="14">
    <w:abstractNumId w:val="16"/>
  </w:num>
  <w:num w:numId="15">
    <w:abstractNumId w:val="18"/>
  </w:num>
  <w:num w:numId="16">
    <w:abstractNumId w:val="2"/>
  </w:num>
  <w:num w:numId="17">
    <w:abstractNumId w:val="10"/>
  </w:num>
  <w:num w:numId="18">
    <w:abstractNumId w:val="20"/>
  </w:num>
  <w:num w:numId="19">
    <w:abstractNumId w:val="9"/>
  </w:num>
  <w:num w:numId="20">
    <w:abstractNumId w:val="13"/>
  </w:num>
  <w:num w:numId="21">
    <w:abstractNumId w:val="12"/>
  </w:num>
  <w:num w:numId="22">
    <w:abstractNumId w:val="1"/>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embedSystemFont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7882"/>
    <w:rsid w:val="000808AE"/>
    <w:rsid w:val="001E7ECF"/>
    <w:rsid w:val="002543C3"/>
    <w:rsid w:val="005059F8"/>
    <w:rsid w:val="00532A30"/>
    <w:rsid w:val="00660DAF"/>
    <w:rsid w:val="00742165"/>
    <w:rsid w:val="007637D5"/>
    <w:rsid w:val="007B36A4"/>
    <w:rsid w:val="009135D2"/>
    <w:rsid w:val="00944F4B"/>
    <w:rsid w:val="00971885"/>
    <w:rsid w:val="009A0D0E"/>
    <w:rsid w:val="009B19FF"/>
    <w:rsid w:val="00A014BE"/>
    <w:rsid w:val="00AE57E6"/>
    <w:rsid w:val="00B045C3"/>
    <w:rsid w:val="00C82A3E"/>
    <w:rsid w:val="00DC6249"/>
    <w:rsid w:val="00E17F04"/>
    <w:rsid w:val="00E869E4"/>
    <w:rsid w:val="00EE61FF"/>
    <w:rsid w:val="00F87882"/>
    <w:rsid w:val="00FE7790"/>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55A3A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87882"/>
    <w:pPr>
      <w:tabs>
        <w:tab w:val="center" w:pos="4320"/>
        <w:tab w:val="right" w:pos="8640"/>
      </w:tabs>
    </w:pPr>
  </w:style>
  <w:style w:type="character" w:customStyle="1" w:styleId="HeaderChar">
    <w:name w:val="Header Char"/>
    <w:basedOn w:val="DefaultParagraphFont"/>
    <w:link w:val="Header"/>
    <w:uiPriority w:val="99"/>
    <w:rsid w:val="00F87882"/>
  </w:style>
  <w:style w:type="paragraph" w:styleId="Footer">
    <w:name w:val="footer"/>
    <w:basedOn w:val="Normal"/>
    <w:link w:val="FooterChar"/>
    <w:uiPriority w:val="99"/>
    <w:unhideWhenUsed/>
    <w:rsid w:val="00F87882"/>
    <w:pPr>
      <w:tabs>
        <w:tab w:val="center" w:pos="4320"/>
        <w:tab w:val="right" w:pos="8640"/>
      </w:tabs>
    </w:pPr>
  </w:style>
  <w:style w:type="character" w:customStyle="1" w:styleId="FooterChar">
    <w:name w:val="Footer Char"/>
    <w:basedOn w:val="DefaultParagraphFont"/>
    <w:link w:val="Footer"/>
    <w:uiPriority w:val="99"/>
    <w:rsid w:val="00F87882"/>
  </w:style>
  <w:style w:type="table" w:styleId="TableGrid">
    <w:name w:val="Table Grid"/>
    <w:basedOn w:val="TableNormal"/>
    <w:uiPriority w:val="59"/>
    <w:rsid w:val="00F878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E7790"/>
    <w:rPr>
      <w:rFonts w:ascii="Lucida Grande" w:hAnsi="Lucida Grande"/>
      <w:sz w:val="18"/>
      <w:szCs w:val="18"/>
    </w:rPr>
  </w:style>
  <w:style w:type="character" w:customStyle="1" w:styleId="BalloonTextChar">
    <w:name w:val="Balloon Text Char"/>
    <w:basedOn w:val="DefaultParagraphFont"/>
    <w:link w:val="BalloonText"/>
    <w:uiPriority w:val="99"/>
    <w:semiHidden/>
    <w:rsid w:val="00FE7790"/>
    <w:rPr>
      <w:rFonts w:ascii="Lucida Grande" w:hAnsi="Lucida Grande"/>
      <w:sz w:val="18"/>
      <w:szCs w:val="18"/>
    </w:rPr>
  </w:style>
  <w:style w:type="character" w:styleId="PageNumber">
    <w:name w:val="page number"/>
    <w:basedOn w:val="DefaultParagraphFont"/>
    <w:uiPriority w:val="99"/>
    <w:semiHidden/>
    <w:unhideWhenUsed/>
    <w:rsid w:val="00A014BE"/>
  </w:style>
  <w:style w:type="paragraph" w:styleId="ListParagraph">
    <w:name w:val="List Paragraph"/>
    <w:basedOn w:val="Normal"/>
    <w:uiPriority w:val="34"/>
    <w:qFormat/>
    <w:rsid w:val="00A014BE"/>
    <w:pPr>
      <w:ind w:left="720"/>
      <w:contextualSpacing/>
    </w:pPr>
  </w:style>
  <w:style w:type="paragraph" w:styleId="NormalWeb">
    <w:name w:val="Normal (Web)"/>
    <w:basedOn w:val="Normal"/>
    <w:uiPriority w:val="99"/>
    <w:semiHidden/>
    <w:unhideWhenUsed/>
    <w:rsid w:val="009B19FF"/>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87882"/>
    <w:pPr>
      <w:tabs>
        <w:tab w:val="center" w:pos="4320"/>
        <w:tab w:val="right" w:pos="8640"/>
      </w:tabs>
    </w:pPr>
  </w:style>
  <w:style w:type="character" w:customStyle="1" w:styleId="HeaderChar">
    <w:name w:val="Header Char"/>
    <w:basedOn w:val="DefaultParagraphFont"/>
    <w:link w:val="Header"/>
    <w:uiPriority w:val="99"/>
    <w:rsid w:val="00F87882"/>
  </w:style>
  <w:style w:type="paragraph" w:styleId="Footer">
    <w:name w:val="footer"/>
    <w:basedOn w:val="Normal"/>
    <w:link w:val="FooterChar"/>
    <w:uiPriority w:val="99"/>
    <w:unhideWhenUsed/>
    <w:rsid w:val="00F87882"/>
    <w:pPr>
      <w:tabs>
        <w:tab w:val="center" w:pos="4320"/>
        <w:tab w:val="right" w:pos="8640"/>
      </w:tabs>
    </w:pPr>
  </w:style>
  <w:style w:type="character" w:customStyle="1" w:styleId="FooterChar">
    <w:name w:val="Footer Char"/>
    <w:basedOn w:val="DefaultParagraphFont"/>
    <w:link w:val="Footer"/>
    <w:uiPriority w:val="99"/>
    <w:rsid w:val="00F87882"/>
  </w:style>
  <w:style w:type="table" w:styleId="TableGrid">
    <w:name w:val="Table Grid"/>
    <w:basedOn w:val="TableNormal"/>
    <w:uiPriority w:val="59"/>
    <w:rsid w:val="00F878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E7790"/>
    <w:rPr>
      <w:rFonts w:ascii="Lucida Grande" w:hAnsi="Lucida Grande"/>
      <w:sz w:val="18"/>
      <w:szCs w:val="18"/>
    </w:rPr>
  </w:style>
  <w:style w:type="character" w:customStyle="1" w:styleId="BalloonTextChar">
    <w:name w:val="Balloon Text Char"/>
    <w:basedOn w:val="DefaultParagraphFont"/>
    <w:link w:val="BalloonText"/>
    <w:uiPriority w:val="99"/>
    <w:semiHidden/>
    <w:rsid w:val="00FE7790"/>
    <w:rPr>
      <w:rFonts w:ascii="Lucida Grande" w:hAnsi="Lucida Grande"/>
      <w:sz w:val="18"/>
      <w:szCs w:val="18"/>
    </w:rPr>
  </w:style>
  <w:style w:type="character" w:styleId="PageNumber">
    <w:name w:val="page number"/>
    <w:basedOn w:val="DefaultParagraphFont"/>
    <w:uiPriority w:val="99"/>
    <w:semiHidden/>
    <w:unhideWhenUsed/>
    <w:rsid w:val="00A014BE"/>
  </w:style>
  <w:style w:type="paragraph" w:styleId="ListParagraph">
    <w:name w:val="List Paragraph"/>
    <w:basedOn w:val="Normal"/>
    <w:uiPriority w:val="34"/>
    <w:qFormat/>
    <w:rsid w:val="00A014BE"/>
    <w:pPr>
      <w:ind w:left="720"/>
      <w:contextualSpacing/>
    </w:pPr>
  </w:style>
  <w:style w:type="paragraph" w:styleId="NormalWeb">
    <w:name w:val="Normal (Web)"/>
    <w:basedOn w:val="Normal"/>
    <w:uiPriority w:val="99"/>
    <w:semiHidden/>
    <w:unhideWhenUsed/>
    <w:rsid w:val="009B19FF"/>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29525">
      <w:bodyDiv w:val="1"/>
      <w:marLeft w:val="0"/>
      <w:marRight w:val="0"/>
      <w:marTop w:val="0"/>
      <w:marBottom w:val="0"/>
      <w:divBdr>
        <w:top w:val="none" w:sz="0" w:space="0" w:color="auto"/>
        <w:left w:val="none" w:sz="0" w:space="0" w:color="auto"/>
        <w:bottom w:val="none" w:sz="0" w:space="0" w:color="auto"/>
        <w:right w:val="none" w:sz="0" w:space="0" w:color="auto"/>
      </w:divBdr>
    </w:div>
    <w:div w:id="33048369">
      <w:bodyDiv w:val="1"/>
      <w:marLeft w:val="0"/>
      <w:marRight w:val="0"/>
      <w:marTop w:val="0"/>
      <w:marBottom w:val="0"/>
      <w:divBdr>
        <w:top w:val="none" w:sz="0" w:space="0" w:color="auto"/>
        <w:left w:val="none" w:sz="0" w:space="0" w:color="auto"/>
        <w:bottom w:val="none" w:sz="0" w:space="0" w:color="auto"/>
        <w:right w:val="none" w:sz="0" w:space="0" w:color="auto"/>
      </w:divBdr>
    </w:div>
    <w:div w:id="39478877">
      <w:bodyDiv w:val="1"/>
      <w:marLeft w:val="0"/>
      <w:marRight w:val="0"/>
      <w:marTop w:val="0"/>
      <w:marBottom w:val="0"/>
      <w:divBdr>
        <w:top w:val="none" w:sz="0" w:space="0" w:color="auto"/>
        <w:left w:val="none" w:sz="0" w:space="0" w:color="auto"/>
        <w:bottom w:val="none" w:sz="0" w:space="0" w:color="auto"/>
        <w:right w:val="none" w:sz="0" w:space="0" w:color="auto"/>
      </w:divBdr>
      <w:divsChild>
        <w:div w:id="2075199394">
          <w:marLeft w:val="547"/>
          <w:marRight w:val="0"/>
          <w:marTop w:val="154"/>
          <w:marBottom w:val="0"/>
          <w:divBdr>
            <w:top w:val="none" w:sz="0" w:space="0" w:color="auto"/>
            <w:left w:val="none" w:sz="0" w:space="0" w:color="auto"/>
            <w:bottom w:val="none" w:sz="0" w:space="0" w:color="auto"/>
            <w:right w:val="none" w:sz="0" w:space="0" w:color="auto"/>
          </w:divBdr>
        </w:div>
        <w:div w:id="905728478">
          <w:marLeft w:val="547"/>
          <w:marRight w:val="0"/>
          <w:marTop w:val="154"/>
          <w:marBottom w:val="0"/>
          <w:divBdr>
            <w:top w:val="none" w:sz="0" w:space="0" w:color="auto"/>
            <w:left w:val="none" w:sz="0" w:space="0" w:color="auto"/>
            <w:bottom w:val="none" w:sz="0" w:space="0" w:color="auto"/>
            <w:right w:val="none" w:sz="0" w:space="0" w:color="auto"/>
          </w:divBdr>
        </w:div>
        <w:div w:id="1983730181">
          <w:marLeft w:val="547"/>
          <w:marRight w:val="0"/>
          <w:marTop w:val="154"/>
          <w:marBottom w:val="0"/>
          <w:divBdr>
            <w:top w:val="none" w:sz="0" w:space="0" w:color="auto"/>
            <w:left w:val="none" w:sz="0" w:space="0" w:color="auto"/>
            <w:bottom w:val="none" w:sz="0" w:space="0" w:color="auto"/>
            <w:right w:val="none" w:sz="0" w:space="0" w:color="auto"/>
          </w:divBdr>
        </w:div>
        <w:div w:id="416633258">
          <w:marLeft w:val="547"/>
          <w:marRight w:val="0"/>
          <w:marTop w:val="154"/>
          <w:marBottom w:val="0"/>
          <w:divBdr>
            <w:top w:val="none" w:sz="0" w:space="0" w:color="auto"/>
            <w:left w:val="none" w:sz="0" w:space="0" w:color="auto"/>
            <w:bottom w:val="none" w:sz="0" w:space="0" w:color="auto"/>
            <w:right w:val="none" w:sz="0" w:space="0" w:color="auto"/>
          </w:divBdr>
        </w:div>
      </w:divsChild>
    </w:div>
    <w:div w:id="69083886">
      <w:bodyDiv w:val="1"/>
      <w:marLeft w:val="0"/>
      <w:marRight w:val="0"/>
      <w:marTop w:val="0"/>
      <w:marBottom w:val="0"/>
      <w:divBdr>
        <w:top w:val="none" w:sz="0" w:space="0" w:color="auto"/>
        <w:left w:val="none" w:sz="0" w:space="0" w:color="auto"/>
        <w:bottom w:val="none" w:sz="0" w:space="0" w:color="auto"/>
        <w:right w:val="none" w:sz="0" w:space="0" w:color="auto"/>
      </w:divBdr>
    </w:div>
    <w:div w:id="143280493">
      <w:bodyDiv w:val="1"/>
      <w:marLeft w:val="0"/>
      <w:marRight w:val="0"/>
      <w:marTop w:val="0"/>
      <w:marBottom w:val="0"/>
      <w:divBdr>
        <w:top w:val="none" w:sz="0" w:space="0" w:color="auto"/>
        <w:left w:val="none" w:sz="0" w:space="0" w:color="auto"/>
        <w:bottom w:val="none" w:sz="0" w:space="0" w:color="auto"/>
        <w:right w:val="none" w:sz="0" w:space="0" w:color="auto"/>
      </w:divBdr>
      <w:divsChild>
        <w:div w:id="1872264248">
          <w:marLeft w:val="547"/>
          <w:marRight w:val="0"/>
          <w:marTop w:val="154"/>
          <w:marBottom w:val="0"/>
          <w:divBdr>
            <w:top w:val="none" w:sz="0" w:space="0" w:color="auto"/>
            <w:left w:val="none" w:sz="0" w:space="0" w:color="auto"/>
            <w:bottom w:val="none" w:sz="0" w:space="0" w:color="auto"/>
            <w:right w:val="none" w:sz="0" w:space="0" w:color="auto"/>
          </w:divBdr>
        </w:div>
        <w:div w:id="1337002258">
          <w:marLeft w:val="547"/>
          <w:marRight w:val="0"/>
          <w:marTop w:val="154"/>
          <w:marBottom w:val="0"/>
          <w:divBdr>
            <w:top w:val="none" w:sz="0" w:space="0" w:color="auto"/>
            <w:left w:val="none" w:sz="0" w:space="0" w:color="auto"/>
            <w:bottom w:val="none" w:sz="0" w:space="0" w:color="auto"/>
            <w:right w:val="none" w:sz="0" w:space="0" w:color="auto"/>
          </w:divBdr>
        </w:div>
        <w:div w:id="2069257226">
          <w:marLeft w:val="1166"/>
          <w:marRight w:val="0"/>
          <w:marTop w:val="154"/>
          <w:marBottom w:val="0"/>
          <w:divBdr>
            <w:top w:val="none" w:sz="0" w:space="0" w:color="auto"/>
            <w:left w:val="none" w:sz="0" w:space="0" w:color="auto"/>
            <w:bottom w:val="none" w:sz="0" w:space="0" w:color="auto"/>
            <w:right w:val="none" w:sz="0" w:space="0" w:color="auto"/>
          </w:divBdr>
        </w:div>
        <w:div w:id="875510854">
          <w:marLeft w:val="1166"/>
          <w:marRight w:val="0"/>
          <w:marTop w:val="154"/>
          <w:marBottom w:val="0"/>
          <w:divBdr>
            <w:top w:val="none" w:sz="0" w:space="0" w:color="auto"/>
            <w:left w:val="none" w:sz="0" w:space="0" w:color="auto"/>
            <w:bottom w:val="none" w:sz="0" w:space="0" w:color="auto"/>
            <w:right w:val="none" w:sz="0" w:space="0" w:color="auto"/>
          </w:divBdr>
        </w:div>
        <w:div w:id="1869948701">
          <w:marLeft w:val="1166"/>
          <w:marRight w:val="0"/>
          <w:marTop w:val="154"/>
          <w:marBottom w:val="0"/>
          <w:divBdr>
            <w:top w:val="none" w:sz="0" w:space="0" w:color="auto"/>
            <w:left w:val="none" w:sz="0" w:space="0" w:color="auto"/>
            <w:bottom w:val="none" w:sz="0" w:space="0" w:color="auto"/>
            <w:right w:val="none" w:sz="0" w:space="0" w:color="auto"/>
          </w:divBdr>
        </w:div>
      </w:divsChild>
    </w:div>
    <w:div w:id="155802834">
      <w:bodyDiv w:val="1"/>
      <w:marLeft w:val="0"/>
      <w:marRight w:val="0"/>
      <w:marTop w:val="0"/>
      <w:marBottom w:val="0"/>
      <w:divBdr>
        <w:top w:val="none" w:sz="0" w:space="0" w:color="auto"/>
        <w:left w:val="none" w:sz="0" w:space="0" w:color="auto"/>
        <w:bottom w:val="none" w:sz="0" w:space="0" w:color="auto"/>
        <w:right w:val="none" w:sz="0" w:space="0" w:color="auto"/>
      </w:divBdr>
    </w:div>
    <w:div w:id="257177011">
      <w:bodyDiv w:val="1"/>
      <w:marLeft w:val="0"/>
      <w:marRight w:val="0"/>
      <w:marTop w:val="0"/>
      <w:marBottom w:val="0"/>
      <w:divBdr>
        <w:top w:val="none" w:sz="0" w:space="0" w:color="auto"/>
        <w:left w:val="none" w:sz="0" w:space="0" w:color="auto"/>
        <w:bottom w:val="none" w:sz="0" w:space="0" w:color="auto"/>
        <w:right w:val="none" w:sz="0" w:space="0" w:color="auto"/>
      </w:divBdr>
    </w:div>
    <w:div w:id="283270312">
      <w:bodyDiv w:val="1"/>
      <w:marLeft w:val="0"/>
      <w:marRight w:val="0"/>
      <w:marTop w:val="0"/>
      <w:marBottom w:val="0"/>
      <w:divBdr>
        <w:top w:val="none" w:sz="0" w:space="0" w:color="auto"/>
        <w:left w:val="none" w:sz="0" w:space="0" w:color="auto"/>
        <w:bottom w:val="none" w:sz="0" w:space="0" w:color="auto"/>
        <w:right w:val="none" w:sz="0" w:space="0" w:color="auto"/>
      </w:divBdr>
    </w:div>
    <w:div w:id="313292233">
      <w:bodyDiv w:val="1"/>
      <w:marLeft w:val="0"/>
      <w:marRight w:val="0"/>
      <w:marTop w:val="0"/>
      <w:marBottom w:val="0"/>
      <w:divBdr>
        <w:top w:val="none" w:sz="0" w:space="0" w:color="auto"/>
        <w:left w:val="none" w:sz="0" w:space="0" w:color="auto"/>
        <w:bottom w:val="none" w:sz="0" w:space="0" w:color="auto"/>
        <w:right w:val="none" w:sz="0" w:space="0" w:color="auto"/>
      </w:divBdr>
    </w:div>
    <w:div w:id="364139252">
      <w:bodyDiv w:val="1"/>
      <w:marLeft w:val="0"/>
      <w:marRight w:val="0"/>
      <w:marTop w:val="0"/>
      <w:marBottom w:val="0"/>
      <w:divBdr>
        <w:top w:val="none" w:sz="0" w:space="0" w:color="auto"/>
        <w:left w:val="none" w:sz="0" w:space="0" w:color="auto"/>
        <w:bottom w:val="none" w:sz="0" w:space="0" w:color="auto"/>
        <w:right w:val="none" w:sz="0" w:space="0" w:color="auto"/>
      </w:divBdr>
      <w:divsChild>
        <w:div w:id="543635197">
          <w:marLeft w:val="547"/>
          <w:marRight w:val="0"/>
          <w:marTop w:val="0"/>
          <w:marBottom w:val="240"/>
          <w:divBdr>
            <w:top w:val="none" w:sz="0" w:space="0" w:color="auto"/>
            <w:left w:val="none" w:sz="0" w:space="0" w:color="auto"/>
            <w:bottom w:val="none" w:sz="0" w:space="0" w:color="auto"/>
            <w:right w:val="none" w:sz="0" w:space="0" w:color="auto"/>
          </w:divBdr>
        </w:div>
      </w:divsChild>
    </w:div>
    <w:div w:id="364796631">
      <w:bodyDiv w:val="1"/>
      <w:marLeft w:val="0"/>
      <w:marRight w:val="0"/>
      <w:marTop w:val="0"/>
      <w:marBottom w:val="0"/>
      <w:divBdr>
        <w:top w:val="none" w:sz="0" w:space="0" w:color="auto"/>
        <w:left w:val="none" w:sz="0" w:space="0" w:color="auto"/>
        <w:bottom w:val="none" w:sz="0" w:space="0" w:color="auto"/>
        <w:right w:val="none" w:sz="0" w:space="0" w:color="auto"/>
      </w:divBdr>
      <w:divsChild>
        <w:div w:id="1998873885">
          <w:marLeft w:val="547"/>
          <w:marRight w:val="0"/>
          <w:marTop w:val="134"/>
          <w:marBottom w:val="0"/>
          <w:divBdr>
            <w:top w:val="none" w:sz="0" w:space="0" w:color="auto"/>
            <w:left w:val="none" w:sz="0" w:space="0" w:color="auto"/>
            <w:bottom w:val="none" w:sz="0" w:space="0" w:color="auto"/>
            <w:right w:val="none" w:sz="0" w:space="0" w:color="auto"/>
          </w:divBdr>
        </w:div>
        <w:div w:id="480199412">
          <w:marLeft w:val="547"/>
          <w:marRight w:val="0"/>
          <w:marTop w:val="134"/>
          <w:marBottom w:val="0"/>
          <w:divBdr>
            <w:top w:val="none" w:sz="0" w:space="0" w:color="auto"/>
            <w:left w:val="none" w:sz="0" w:space="0" w:color="auto"/>
            <w:bottom w:val="none" w:sz="0" w:space="0" w:color="auto"/>
            <w:right w:val="none" w:sz="0" w:space="0" w:color="auto"/>
          </w:divBdr>
        </w:div>
        <w:div w:id="561136285">
          <w:marLeft w:val="547"/>
          <w:marRight w:val="0"/>
          <w:marTop w:val="134"/>
          <w:marBottom w:val="0"/>
          <w:divBdr>
            <w:top w:val="none" w:sz="0" w:space="0" w:color="auto"/>
            <w:left w:val="none" w:sz="0" w:space="0" w:color="auto"/>
            <w:bottom w:val="none" w:sz="0" w:space="0" w:color="auto"/>
            <w:right w:val="none" w:sz="0" w:space="0" w:color="auto"/>
          </w:divBdr>
        </w:div>
      </w:divsChild>
    </w:div>
    <w:div w:id="365449252">
      <w:bodyDiv w:val="1"/>
      <w:marLeft w:val="0"/>
      <w:marRight w:val="0"/>
      <w:marTop w:val="0"/>
      <w:marBottom w:val="0"/>
      <w:divBdr>
        <w:top w:val="none" w:sz="0" w:space="0" w:color="auto"/>
        <w:left w:val="none" w:sz="0" w:space="0" w:color="auto"/>
        <w:bottom w:val="none" w:sz="0" w:space="0" w:color="auto"/>
        <w:right w:val="none" w:sz="0" w:space="0" w:color="auto"/>
      </w:divBdr>
    </w:div>
    <w:div w:id="379597923">
      <w:bodyDiv w:val="1"/>
      <w:marLeft w:val="0"/>
      <w:marRight w:val="0"/>
      <w:marTop w:val="0"/>
      <w:marBottom w:val="0"/>
      <w:divBdr>
        <w:top w:val="none" w:sz="0" w:space="0" w:color="auto"/>
        <w:left w:val="none" w:sz="0" w:space="0" w:color="auto"/>
        <w:bottom w:val="none" w:sz="0" w:space="0" w:color="auto"/>
        <w:right w:val="none" w:sz="0" w:space="0" w:color="auto"/>
      </w:divBdr>
    </w:div>
    <w:div w:id="396558960">
      <w:bodyDiv w:val="1"/>
      <w:marLeft w:val="0"/>
      <w:marRight w:val="0"/>
      <w:marTop w:val="0"/>
      <w:marBottom w:val="0"/>
      <w:divBdr>
        <w:top w:val="none" w:sz="0" w:space="0" w:color="auto"/>
        <w:left w:val="none" w:sz="0" w:space="0" w:color="auto"/>
        <w:bottom w:val="none" w:sz="0" w:space="0" w:color="auto"/>
        <w:right w:val="none" w:sz="0" w:space="0" w:color="auto"/>
      </w:divBdr>
      <w:divsChild>
        <w:div w:id="116871626">
          <w:marLeft w:val="547"/>
          <w:marRight w:val="0"/>
          <w:marTop w:val="154"/>
          <w:marBottom w:val="0"/>
          <w:divBdr>
            <w:top w:val="none" w:sz="0" w:space="0" w:color="auto"/>
            <w:left w:val="none" w:sz="0" w:space="0" w:color="auto"/>
            <w:bottom w:val="none" w:sz="0" w:space="0" w:color="auto"/>
            <w:right w:val="none" w:sz="0" w:space="0" w:color="auto"/>
          </w:divBdr>
        </w:div>
        <w:div w:id="2100641687">
          <w:marLeft w:val="547"/>
          <w:marRight w:val="0"/>
          <w:marTop w:val="154"/>
          <w:marBottom w:val="0"/>
          <w:divBdr>
            <w:top w:val="none" w:sz="0" w:space="0" w:color="auto"/>
            <w:left w:val="none" w:sz="0" w:space="0" w:color="auto"/>
            <w:bottom w:val="none" w:sz="0" w:space="0" w:color="auto"/>
            <w:right w:val="none" w:sz="0" w:space="0" w:color="auto"/>
          </w:divBdr>
        </w:div>
      </w:divsChild>
    </w:div>
    <w:div w:id="419371619">
      <w:bodyDiv w:val="1"/>
      <w:marLeft w:val="0"/>
      <w:marRight w:val="0"/>
      <w:marTop w:val="0"/>
      <w:marBottom w:val="0"/>
      <w:divBdr>
        <w:top w:val="none" w:sz="0" w:space="0" w:color="auto"/>
        <w:left w:val="none" w:sz="0" w:space="0" w:color="auto"/>
        <w:bottom w:val="none" w:sz="0" w:space="0" w:color="auto"/>
        <w:right w:val="none" w:sz="0" w:space="0" w:color="auto"/>
      </w:divBdr>
    </w:div>
    <w:div w:id="450904517">
      <w:bodyDiv w:val="1"/>
      <w:marLeft w:val="0"/>
      <w:marRight w:val="0"/>
      <w:marTop w:val="0"/>
      <w:marBottom w:val="0"/>
      <w:divBdr>
        <w:top w:val="none" w:sz="0" w:space="0" w:color="auto"/>
        <w:left w:val="none" w:sz="0" w:space="0" w:color="auto"/>
        <w:bottom w:val="none" w:sz="0" w:space="0" w:color="auto"/>
        <w:right w:val="none" w:sz="0" w:space="0" w:color="auto"/>
      </w:divBdr>
    </w:div>
    <w:div w:id="470248890">
      <w:bodyDiv w:val="1"/>
      <w:marLeft w:val="0"/>
      <w:marRight w:val="0"/>
      <w:marTop w:val="0"/>
      <w:marBottom w:val="0"/>
      <w:divBdr>
        <w:top w:val="none" w:sz="0" w:space="0" w:color="auto"/>
        <w:left w:val="none" w:sz="0" w:space="0" w:color="auto"/>
        <w:bottom w:val="none" w:sz="0" w:space="0" w:color="auto"/>
        <w:right w:val="none" w:sz="0" w:space="0" w:color="auto"/>
      </w:divBdr>
    </w:div>
    <w:div w:id="482048120">
      <w:bodyDiv w:val="1"/>
      <w:marLeft w:val="0"/>
      <w:marRight w:val="0"/>
      <w:marTop w:val="0"/>
      <w:marBottom w:val="0"/>
      <w:divBdr>
        <w:top w:val="none" w:sz="0" w:space="0" w:color="auto"/>
        <w:left w:val="none" w:sz="0" w:space="0" w:color="auto"/>
        <w:bottom w:val="none" w:sz="0" w:space="0" w:color="auto"/>
        <w:right w:val="none" w:sz="0" w:space="0" w:color="auto"/>
      </w:divBdr>
    </w:div>
    <w:div w:id="505874556">
      <w:bodyDiv w:val="1"/>
      <w:marLeft w:val="0"/>
      <w:marRight w:val="0"/>
      <w:marTop w:val="0"/>
      <w:marBottom w:val="0"/>
      <w:divBdr>
        <w:top w:val="none" w:sz="0" w:space="0" w:color="auto"/>
        <w:left w:val="none" w:sz="0" w:space="0" w:color="auto"/>
        <w:bottom w:val="none" w:sz="0" w:space="0" w:color="auto"/>
        <w:right w:val="none" w:sz="0" w:space="0" w:color="auto"/>
      </w:divBdr>
    </w:div>
    <w:div w:id="512575961">
      <w:bodyDiv w:val="1"/>
      <w:marLeft w:val="0"/>
      <w:marRight w:val="0"/>
      <w:marTop w:val="0"/>
      <w:marBottom w:val="0"/>
      <w:divBdr>
        <w:top w:val="none" w:sz="0" w:space="0" w:color="auto"/>
        <w:left w:val="none" w:sz="0" w:space="0" w:color="auto"/>
        <w:bottom w:val="none" w:sz="0" w:space="0" w:color="auto"/>
        <w:right w:val="none" w:sz="0" w:space="0" w:color="auto"/>
      </w:divBdr>
      <w:divsChild>
        <w:div w:id="291905583">
          <w:marLeft w:val="547"/>
          <w:marRight w:val="0"/>
          <w:marTop w:val="134"/>
          <w:marBottom w:val="0"/>
          <w:divBdr>
            <w:top w:val="none" w:sz="0" w:space="0" w:color="auto"/>
            <w:left w:val="none" w:sz="0" w:space="0" w:color="auto"/>
            <w:bottom w:val="none" w:sz="0" w:space="0" w:color="auto"/>
            <w:right w:val="none" w:sz="0" w:space="0" w:color="auto"/>
          </w:divBdr>
        </w:div>
        <w:div w:id="1167748578">
          <w:marLeft w:val="547"/>
          <w:marRight w:val="0"/>
          <w:marTop w:val="134"/>
          <w:marBottom w:val="0"/>
          <w:divBdr>
            <w:top w:val="none" w:sz="0" w:space="0" w:color="auto"/>
            <w:left w:val="none" w:sz="0" w:space="0" w:color="auto"/>
            <w:bottom w:val="none" w:sz="0" w:space="0" w:color="auto"/>
            <w:right w:val="none" w:sz="0" w:space="0" w:color="auto"/>
          </w:divBdr>
        </w:div>
        <w:div w:id="945892562">
          <w:marLeft w:val="547"/>
          <w:marRight w:val="0"/>
          <w:marTop w:val="134"/>
          <w:marBottom w:val="0"/>
          <w:divBdr>
            <w:top w:val="none" w:sz="0" w:space="0" w:color="auto"/>
            <w:left w:val="none" w:sz="0" w:space="0" w:color="auto"/>
            <w:bottom w:val="none" w:sz="0" w:space="0" w:color="auto"/>
            <w:right w:val="none" w:sz="0" w:space="0" w:color="auto"/>
          </w:divBdr>
        </w:div>
        <w:div w:id="691689465">
          <w:marLeft w:val="547"/>
          <w:marRight w:val="0"/>
          <w:marTop w:val="134"/>
          <w:marBottom w:val="0"/>
          <w:divBdr>
            <w:top w:val="none" w:sz="0" w:space="0" w:color="auto"/>
            <w:left w:val="none" w:sz="0" w:space="0" w:color="auto"/>
            <w:bottom w:val="none" w:sz="0" w:space="0" w:color="auto"/>
            <w:right w:val="none" w:sz="0" w:space="0" w:color="auto"/>
          </w:divBdr>
        </w:div>
      </w:divsChild>
    </w:div>
    <w:div w:id="532301615">
      <w:bodyDiv w:val="1"/>
      <w:marLeft w:val="0"/>
      <w:marRight w:val="0"/>
      <w:marTop w:val="0"/>
      <w:marBottom w:val="0"/>
      <w:divBdr>
        <w:top w:val="none" w:sz="0" w:space="0" w:color="auto"/>
        <w:left w:val="none" w:sz="0" w:space="0" w:color="auto"/>
        <w:bottom w:val="none" w:sz="0" w:space="0" w:color="auto"/>
        <w:right w:val="none" w:sz="0" w:space="0" w:color="auto"/>
      </w:divBdr>
    </w:div>
    <w:div w:id="610016198">
      <w:bodyDiv w:val="1"/>
      <w:marLeft w:val="0"/>
      <w:marRight w:val="0"/>
      <w:marTop w:val="0"/>
      <w:marBottom w:val="0"/>
      <w:divBdr>
        <w:top w:val="none" w:sz="0" w:space="0" w:color="auto"/>
        <w:left w:val="none" w:sz="0" w:space="0" w:color="auto"/>
        <w:bottom w:val="none" w:sz="0" w:space="0" w:color="auto"/>
        <w:right w:val="none" w:sz="0" w:space="0" w:color="auto"/>
      </w:divBdr>
    </w:div>
    <w:div w:id="704335682">
      <w:bodyDiv w:val="1"/>
      <w:marLeft w:val="0"/>
      <w:marRight w:val="0"/>
      <w:marTop w:val="0"/>
      <w:marBottom w:val="0"/>
      <w:divBdr>
        <w:top w:val="none" w:sz="0" w:space="0" w:color="auto"/>
        <w:left w:val="none" w:sz="0" w:space="0" w:color="auto"/>
        <w:bottom w:val="none" w:sz="0" w:space="0" w:color="auto"/>
        <w:right w:val="none" w:sz="0" w:space="0" w:color="auto"/>
      </w:divBdr>
    </w:div>
    <w:div w:id="729694579">
      <w:bodyDiv w:val="1"/>
      <w:marLeft w:val="0"/>
      <w:marRight w:val="0"/>
      <w:marTop w:val="0"/>
      <w:marBottom w:val="0"/>
      <w:divBdr>
        <w:top w:val="none" w:sz="0" w:space="0" w:color="auto"/>
        <w:left w:val="none" w:sz="0" w:space="0" w:color="auto"/>
        <w:bottom w:val="none" w:sz="0" w:space="0" w:color="auto"/>
        <w:right w:val="none" w:sz="0" w:space="0" w:color="auto"/>
      </w:divBdr>
      <w:divsChild>
        <w:div w:id="93019096">
          <w:marLeft w:val="547"/>
          <w:marRight w:val="0"/>
          <w:marTop w:val="154"/>
          <w:marBottom w:val="0"/>
          <w:divBdr>
            <w:top w:val="none" w:sz="0" w:space="0" w:color="auto"/>
            <w:left w:val="none" w:sz="0" w:space="0" w:color="auto"/>
            <w:bottom w:val="none" w:sz="0" w:space="0" w:color="auto"/>
            <w:right w:val="none" w:sz="0" w:space="0" w:color="auto"/>
          </w:divBdr>
        </w:div>
        <w:div w:id="1262836277">
          <w:marLeft w:val="547"/>
          <w:marRight w:val="0"/>
          <w:marTop w:val="154"/>
          <w:marBottom w:val="0"/>
          <w:divBdr>
            <w:top w:val="none" w:sz="0" w:space="0" w:color="auto"/>
            <w:left w:val="none" w:sz="0" w:space="0" w:color="auto"/>
            <w:bottom w:val="none" w:sz="0" w:space="0" w:color="auto"/>
            <w:right w:val="none" w:sz="0" w:space="0" w:color="auto"/>
          </w:divBdr>
        </w:div>
        <w:div w:id="1955095931">
          <w:marLeft w:val="547"/>
          <w:marRight w:val="0"/>
          <w:marTop w:val="154"/>
          <w:marBottom w:val="0"/>
          <w:divBdr>
            <w:top w:val="none" w:sz="0" w:space="0" w:color="auto"/>
            <w:left w:val="none" w:sz="0" w:space="0" w:color="auto"/>
            <w:bottom w:val="none" w:sz="0" w:space="0" w:color="auto"/>
            <w:right w:val="none" w:sz="0" w:space="0" w:color="auto"/>
          </w:divBdr>
        </w:div>
        <w:div w:id="1087382104">
          <w:marLeft w:val="547"/>
          <w:marRight w:val="0"/>
          <w:marTop w:val="154"/>
          <w:marBottom w:val="0"/>
          <w:divBdr>
            <w:top w:val="none" w:sz="0" w:space="0" w:color="auto"/>
            <w:left w:val="none" w:sz="0" w:space="0" w:color="auto"/>
            <w:bottom w:val="none" w:sz="0" w:space="0" w:color="auto"/>
            <w:right w:val="none" w:sz="0" w:space="0" w:color="auto"/>
          </w:divBdr>
        </w:div>
      </w:divsChild>
    </w:div>
    <w:div w:id="740448364">
      <w:bodyDiv w:val="1"/>
      <w:marLeft w:val="0"/>
      <w:marRight w:val="0"/>
      <w:marTop w:val="0"/>
      <w:marBottom w:val="0"/>
      <w:divBdr>
        <w:top w:val="none" w:sz="0" w:space="0" w:color="auto"/>
        <w:left w:val="none" w:sz="0" w:space="0" w:color="auto"/>
        <w:bottom w:val="none" w:sz="0" w:space="0" w:color="auto"/>
        <w:right w:val="none" w:sz="0" w:space="0" w:color="auto"/>
      </w:divBdr>
    </w:div>
    <w:div w:id="741370224">
      <w:bodyDiv w:val="1"/>
      <w:marLeft w:val="0"/>
      <w:marRight w:val="0"/>
      <w:marTop w:val="0"/>
      <w:marBottom w:val="0"/>
      <w:divBdr>
        <w:top w:val="none" w:sz="0" w:space="0" w:color="auto"/>
        <w:left w:val="none" w:sz="0" w:space="0" w:color="auto"/>
        <w:bottom w:val="none" w:sz="0" w:space="0" w:color="auto"/>
        <w:right w:val="none" w:sz="0" w:space="0" w:color="auto"/>
      </w:divBdr>
    </w:div>
    <w:div w:id="754088651">
      <w:bodyDiv w:val="1"/>
      <w:marLeft w:val="0"/>
      <w:marRight w:val="0"/>
      <w:marTop w:val="0"/>
      <w:marBottom w:val="0"/>
      <w:divBdr>
        <w:top w:val="none" w:sz="0" w:space="0" w:color="auto"/>
        <w:left w:val="none" w:sz="0" w:space="0" w:color="auto"/>
        <w:bottom w:val="none" w:sz="0" w:space="0" w:color="auto"/>
        <w:right w:val="none" w:sz="0" w:space="0" w:color="auto"/>
      </w:divBdr>
    </w:div>
    <w:div w:id="773941527">
      <w:bodyDiv w:val="1"/>
      <w:marLeft w:val="0"/>
      <w:marRight w:val="0"/>
      <w:marTop w:val="0"/>
      <w:marBottom w:val="0"/>
      <w:divBdr>
        <w:top w:val="none" w:sz="0" w:space="0" w:color="auto"/>
        <w:left w:val="none" w:sz="0" w:space="0" w:color="auto"/>
        <w:bottom w:val="none" w:sz="0" w:space="0" w:color="auto"/>
        <w:right w:val="none" w:sz="0" w:space="0" w:color="auto"/>
      </w:divBdr>
      <w:divsChild>
        <w:div w:id="1940868489">
          <w:marLeft w:val="547"/>
          <w:marRight w:val="0"/>
          <w:marTop w:val="144"/>
          <w:marBottom w:val="0"/>
          <w:divBdr>
            <w:top w:val="none" w:sz="0" w:space="0" w:color="auto"/>
            <w:left w:val="none" w:sz="0" w:space="0" w:color="auto"/>
            <w:bottom w:val="none" w:sz="0" w:space="0" w:color="auto"/>
            <w:right w:val="none" w:sz="0" w:space="0" w:color="auto"/>
          </w:divBdr>
        </w:div>
        <w:div w:id="984820574">
          <w:marLeft w:val="547"/>
          <w:marRight w:val="0"/>
          <w:marTop w:val="144"/>
          <w:marBottom w:val="0"/>
          <w:divBdr>
            <w:top w:val="none" w:sz="0" w:space="0" w:color="auto"/>
            <w:left w:val="none" w:sz="0" w:space="0" w:color="auto"/>
            <w:bottom w:val="none" w:sz="0" w:space="0" w:color="auto"/>
            <w:right w:val="none" w:sz="0" w:space="0" w:color="auto"/>
          </w:divBdr>
        </w:div>
        <w:div w:id="939682094">
          <w:marLeft w:val="547"/>
          <w:marRight w:val="0"/>
          <w:marTop w:val="144"/>
          <w:marBottom w:val="0"/>
          <w:divBdr>
            <w:top w:val="none" w:sz="0" w:space="0" w:color="auto"/>
            <w:left w:val="none" w:sz="0" w:space="0" w:color="auto"/>
            <w:bottom w:val="none" w:sz="0" w:space="0" w:color="auto"/>
            <w:right w:val="none" w:sz="0" w:space="0" w:color="auto"/>
          </w:divBdr>
        </w:div>
      </w:divsChild>
    </w:div>
    <w:div w:id="818427180">
      <w:bodyDiv w:val="1"/>
      <w:marLeft w:val="0"/>
      <w:marRight w:val="0"/>
      <w:marTop w:val="0"/>
      <w:marBottom w:val="0"/>
      <w:divBdr>
        <w:top w:val="none" w:sz="0" w:space="0" w:color="auto"/>
        <w:left w:val="none" w:sz="0" w:space="0" w:color="auto"/>
        <w:bottom w:val="none" w:sz="0" w:space="0" w:color="auto"/>
        <w:right w:val="none" w:sz="0" w:space="0" w:color="auto"/>
      </w:divBdr>
    </w:div>
    <w:div w:id="851182778">
      <w:bodyDiv w:val="1"/>
      <w:marLeft w:val="0"/>
      <w:marRight w:val="0"/>
      <w:marTop w:val="0"/>
      <w:marBottom w:val="0"/>
      <w:divBdr>
        <w:top w:val="none" w:sz="0" w:space="0" w:color="auto"/>
        <w:left w:val="none" w:sz="0" w:space="0" w:color="auto"/>
        <w:bottom w:val="none" w:sz="0" w:space="0" w:color="auto"/>
        <w:right w:val="none" w:sz="0" w:space="0" w:color="auto"/>
      </w:divBdr>
    </w:div>
    <w:div w:id="878586697">
      <w:bodyDiv w:val="1"/>
      <w:marLeft w:val="0"/>
      <w:marRight w:val="0"/>
      <w:marTop w:val="0"/>
      <w:marBottom w:val="0"/>
      <w:divBdr>
        <w:top w:val="none" w:sz="0" w:space="0" w:color="auto"/>
        <w:left w:val="none" w:sz="0" w:space="0" w:color="auto"/>
        <w:bottom w:val="none" w:sz="0" w:space="0" w:color="auto"/>
        <w:right w:val="none" w:sz="0" w:space="0" w:color="auto"/>
      </w:divBdr>
    </w:div>
    <w:div w:id="943077839">
      <w:bodyDiv w:val="1"/>
      <w:marLeft w:val="0"/>
      <w:marRight w:val="0"/>
      <w:marTop w:val="0"/>
      <w:marBottom w:val="0"/>
      <w:divBdr>
        <w:top w:val="none" w:sz="0" w:space="0" w:color="auto"/>
        <w:left w:val="none" w:sz="0" w:space="0" w:color="auto"/>
        <w:bottom w:val="none" w:sz="0" w:space="0" w:color="auto"/>
        <w:right w:val="none" w:sz="0" w:space="0" w:color="auto"/>
      </w:divBdr>
      <w:divsChild>
        <w:div w:id="178739898">
          <w:marLeft w:val="547"/>
          <w:marRight w:val="0"/>
          <w:marTop w:val="0"/>
          <w:marBottom w:val="240"/>
          <w:divBdr>
            <w:top w:val="none" w:sz="0" w:space="0" w:color="auto"/>
            <w:left w:val="none" w:sz="0" w:space="0" w:color="auto"/>
            <w:bottom w:val="none" w:sz="0" w:space="0" w:color="auto"/>
            <w:right w:val="none" w:sz="0" w:space="0" w:color="auto"/>
          </w:divBdr>
        </w:div>
      </w:divsChild>
    </w:div>
    <w:div w:id="974915719">
      <w:bodyDiv w:val="1"/>
      <w:marLeft w:val="0"/>
      <w:marRight w:val="0"/>
      <w:marTop w:val="0"/>
      <w:marBottom w:val="0"/>
      <w:divBdr>
        <w:top w:val="none" w:sz="0" w:space="0" w:color="auto"/>
        <w:left w:val="none" w:sz="0" w:space="0" w:color="auto"/>
        <w:bottom w:val="none" w:sz="0" w:space="0" w:color="auto"/>
        <w:right w:val="none" w:sz="0" w:space="0" w:color="auto"/>
      </w:divBdr>
      <w:divsChild>
        <w:div w:id="2003310570">
          <w:marLeft w:val="547"/>
          <w:marRight w:val="0"/>
          <w:marTop w:val="134"/>
          <w:marBottom w:val="0"/>
          <w:divBdr>
            <w:top w:val="none" w:sz="0" w:space="0" w:color="auto"/>
            <w:left w:val="none" w:sz="0" w:space="0" w:color="auto"/>
            <w:bottom w:val="none" w:sz="0" w:space="0" w:color="auto"/>
            <w:right w:val="none" w:sz="0" w:space="0" w:color="auto"/>
          </w:divBdr>
        </w:div>
        <w:div w:id="417753256">
          <w:marLeft w:val="547"/>
          <w:marRight w:val="0"/>
          <w:marTop w:val="134"/>
          <w:marBottom w:val="0"/>
          <w:divBdr>
            <w:top w:val="none" w:sz="0" w:space="0" w:color="auto"/>
            <w:left w:val="none" w:sz="0" w:space="0" w:color="auto"/>
            <w:bottom w:val="none" w:sz="0" w:space="0" w:color="auto"/>
            <w:right w:val="none" w:sz="0" w:space="0" w:color="auto"/>
          </w:divBdr>
        </w:div>
        <w:div w:id="1419789843">
          <w:marLeft w:val="547"/>
          <w:marRight w:val="0"/>
          <w:marTop w:val="134"/>
          <w:marBottom w:val="0"/>
          <w:divBdr>
            <w:top w:val="none" w:sz="0" w:space="0" w:color="auto"/>
            <w:left w:val="none" w:sz="0" w:space="0" w:color="auto"/>
            <w:bottom w:val="none" w:sz="0" w:space="0" w:color="auto"/>
            <w:right w:val="none" w:sz="0" w:space="0" w:color="auto"/>
          </w:divBdr>
        </w:div>
        <w:div w:id="1289311620">
          <w:marLeft w:val="547"/>
          <w:marRight w:val="0"/>
          <w:marTop w:val="134"/>
          <w:marBottom w:val="0"/>
          <w:divBdr>
            <w:top w:val="none" w:sz="0" w:space="0" w:color="auto"/>
            <w:left w:val="none" w:sz="0" w:space="0" w:color="auto"/>
            <w:bottom w:val="none" w:sz="0" w:space="0" w:color="auto"/>
            <w:right w:val="none" w:sz="0" w:space="0" w:color="auto"/>
          </w:divBdr>
        </w:div>
      </w:divsChild>
    </w:div>
    <w:div w:id="1045446666">
      <w:bodyDiv w:val="1"/>
      <w:marLeft w:val="0"/>
      <w:marRight w:val="0"/>
      <w:marTop w:val="0"/>
      <w:marBottom w:val="0"/>
      <w:divBdr>
        <w:top w:val="none" w:sz="0" w:space="0" w:color="auto"/>
        <w:left w:val="none" w:sz="0" w:space="0" w:color="auto"/>
        <w:bottom w:val="none" w:sz="0" w:space="0" w:color="auto"/>
        <w:right w:val="none" w:sz="0" w:space="0" w:color="auto"/>
      </w:divBdr>
    </w:div>
    <w:div w:id="1161578538">
      <w:bodyDiv w:val="1"/>
      <w:marLeft w:val="0"/>
      <w:marRight w:val="0"/>
      <w:marTop w:val="0"/>
      <w:marBottom w:val="0"/>
      <w:divBdr>
        <w:top w:val="none" w:sz="0" w:space="0" w:color="auto"/>
        <w:left w:val="none" w:sz="0" w:space="0" w:color="auto"/>
        <w:bottom w:val="none" w:sz="0" w:space="0" w:color="auto"/>
        <w:right w:val="none" w:sz="0" w:space="0" w:color="auto"/>
      </w:divBdr>
    </w:div>
    <w:div w:id="1196235411">
      <w:bodyDiv w:val="1"/>
      <w:marLeft w:val="0"/>
      <w:marRight w:val="0"/>
      <w:marTop w:val="0"/>
      <w:marBottom w:val="0"/>
      <w:divBdr>
        <w:top w:val="none" w:sz="0" w:space="0" w:color="auto"/>
        <w:left w:val="none" w:sz="0" w:space="0" w:color="auto"/>
        <w:bottom w:val="none" w:sz="0" w:space="0" w:color="auto"/>
        <w:right w:val="none" w:sz="0" w:space="0" w:color="auto"/>
      </w:divBdr>
    </w:div>
    <w:div w:id="1208564473">
      <w:bodyDiv w:val="1"/>
      <w:marLeft w:val="0"/>
      <w:marRight w:val="0"/>
      <w:marTop w:val="0"/>
      <w:marBottom w:val="0"/>
      <w:divBdr>
        <w:top w:val="none" w:sz="0" w:space="0" w:color="auto"/>
        <w:left w:val="none" w:sz="0" w:space="0" w:color="auto"/>
        <w:bottom w:val="none" w:sz="0" w:space="0" w:color="auto"/>
        <w:right w:val="none" w:sz="0" w:space="0" w:color="auto"/>
      </w:divBdr>
      <w:divsChild>
        <w:div w:id="446855344">
          <w:marLeft w:val="547"/>
          <w:marRight w:val="0"/>
          <w:marTop w:val="154"/>
          <w:marBottom w:val="0"/>
          <w:divBdr>
            <w:top w:val="none" w:sz="0" w:space="0" w:color="auto"/>
            <w:left w:val="none" w:sz="0" w:space="0" w:color="auto"/>
            <w:bottom w:val="none" w:sz="0" w:space="0" w:color="auto"/>
            <w:right w:val="none" w:sz="0" w:space="0" w:color="auto"/>
          </w:divBdr>
        </w:div>
        <w:div w:id="1051340204">
          <w:marLeft w:val="547"/>
          <w:marRight w:val="0"/>
          <w:marTop w:val="154"/>
          <w:marBottom w:val="0"/>
          <w:divBdr>
            <w:top w:val="none" w:sz="0" w:space="0" w:color="auto"/>
            <w:left w:val="none" w:sz="0" w:space="0" w:color="auto"/>
            <w:bottom w:val="none" w:sz="0" w:space="0" w:color="auto"/>
            <w:right w:val="none" w:sz="0" w:space="0" w:color="auto"/>
          </w:divBdr>
        </w:div>
      </w:divsChild>
    </w:div>
    <w:div w:id="1309703539">
      <w:bodyDiv w:val="1"/>
      <w:marLeft w:val="0"/>
      <w:marRight w:val="0"/>
      <w:marTop w:val="0"/>
      <w:marBottom w:val="0"/>
      <w:divBdr>
        <w:top w:val="none" w:sz="0" w:space="0" w:color="auto"/>
        <w:left w:val="none" w:sz="0" w:space="0" w:color="auto"/>
        <w:bottom w:val="none" w:sz="0" w:space="0" w:color="auto"/>
        <w:right w:val="none" w:sz="0" w:space="0" w:color="auto"/>
      </w:divBdr>
    </w:div>
    <w:div w:id="1313099010">
      <w:bodyDiv w:val="1"/>
      <w:marLeft w:val="0"/>
      <w:marRight w:val="0"/>
      <w:marTop w:val="0"/>
      <w:marBottom w:val="0"/>
      <w:divBdr>
        <w:top w:val="none" w:sz="0" w:space="0" w:color="auto"/>
        <w:left w:val="none" w:sz="0" w:space="0" w:color="auto"/>
        <w:bottom w:val="none" w:sz="0" w:space="0" w:color="auto"/>
        <w:right w:val="none" w:sz="0" w:space="0" w:color="auto"/>
      </w:divBdr>
    </w:div>
    <w:div w:id="1313563907">
      <w:bodyDiv w:val="1"/>
      <w:marLeft w:val="0"/>
      <w:marRight w:val="0"/>
      <w:marTop w:val="0"/>
      <w:marBottom w:val="0"/>
      <w:divBdr>
        <w:top w:val="none" w:sz="0" w:space="0" w:color="auto"/>
        <w:left w:val="none" w:sz="0" w:space="0" w:color="auto"/>
        <w:bottom w:val="none" w:sz="0" w:space="0" w:color="auto"/>
        <w:right w:val="none" w:sz="0" w:space="0" w:color="auto"/>
      </w:divBdr>
      <w:divsChild>
        <w:div w:id="228004587">
          <w:marLeft w:val="547"/>
          <w:marRight w:val="0"/>
          <w:marTop w:val="0"/>
          <w:marBottom w:val="240"/>
          <w:divBdr>
            <w:top w:val="none" w:sz="0" w:space="0" w:color="auto"/>
            <w:left w:val="none" w:sz="0" w:space="0" w:color="auto"/>
            <w:bottom w:val="none" w:sz="0" w:space="0" w:color="auto"/>
            <w:right w:val="none" w:sz="0" w:space="0" w:color="auto"/>
          </w:divBdr>
        </w:div>
      </w:divsChild>
    </w:div>
    <w:div w:id="1336499324">
      <w:bodyDiv w:val="1"/>
      <w:marLeft w:val="0"/>
      <w:marRight w:val="0"/>
      <w:marTop w:val="0"/>
      <w:marBottom w:val="0"/>
      <w:divBdr>
        <w:top w:val="none" w:sz="0" w:space="0" w:color="auto"/>
        <w:left w:val="none" w:sz="0" w:space="0" w:color="auto"/>
        <w:bottom w:val="none" w:sz="0" w:space="0" w:color="auto"/>
        <w:right w:val="none" w:sz="0" w:space="0" w:color="auto"/>
      </w:divBdr>
      <w:divsChild>
        <w:div w:id="1962687861">
          <w:marLeft w:val="547"/>
          <w:marRight w:val="0"/>
          <w:marTop w:val="154"/>
          <w:marBottom w:val="0"/>
          <w:divBdr>
            <w:top w:val="none" w:sz="0" w:space="0" w:color="auto"/>
            <w:left w:val="none" w:sz="0" w:space="0" w:color="auto"/>
            <w:bottom w:val="none" w:sz="0" w:space="0" w:color="auto"/>
            <w:right w:val="none" w:sz="0" w:space="0" w:color="auto"/>
          </w:divBdr>
        </w:div>
        <w:div w:id="717097163">
          <w:marLeft w:val="547"/>
          <w:marRight w:val="0"/>
          <w:marTop w:val="154"/>
          <w:marBottom w:val="0"/>
          <w:divBdr>
            <w:top w:val="none" w:sz="0" w:space="0" w:color="auto"/>
            <w:left w:val="none" w:sz="0" w:space="0" w:color="auto"/>
            <w:bottom w:val="none" w:sz="0" w:space="0" w:color="auto"/>
            <w:right w:val="none" w:sz="0" w:space="0" w:color="auto"/>
          </w:divBdr>
        </w:div>
        <w:div w:id="444009562">
          <w:marLeft w:val="547"/>
          <w:marRight w:val="0"/>
          <w:marTop w:val="154"/>
          <w:marBottom w:val="0"/>
          <w:divBdr>
            <w:top w:val="none" w:sz="0" w:space="0" w:color="auto"/>
            <w:left w:val="none" w:sz="0" w:space="0" w:color="auto"/>
            <w:bottom w:val="none" w:sz="0" w:space="0" w:color="auto"/>
            <w:right w:val="none" w:sz="0" w:space="0" w:color="auto"/>
          </w:divBdr>
        </w:div>
        <w:div w:id="1296259874">
          <w:marLeft w:val="547"/>
          <w:marRight w:val="0"/>
          <w:marTop w:val="154"/>
          <w:marBottom w:val="0"/>
          <w:divBdr>
            <w:top w:val="none" w:sz="0" w:space="0" w:color="auto"/>
            <w:left w:val="none" w:sz="0" w:space="0" w:color="auto"/>
            <w:bottom w:val="none" w:sz="0" w:space="0" w:color="auto"/>
            <w:right w:val="none" w:sz="0" w:space="0" w:color="auto"/>
          </w:divBdr>
        </w:div>
      </w:divsChild>
    </w:div>
    <w:div w:id="1351027213">
      <w:bodyDiv w:val="1"/>
      <w:marLeft w:val="0"/>
      <w:marRight w:val="0"/>
      <w:marTop w:val="0"/>
      <w:marBottom w:val="0"/>
      <w:divBdr>
        <w:top w:val="none" w:sz="0" w:space="0" w:color="auto"/>
        <w:left w:val="none" w:sz="0" w:space="0" w:color="auto"/>
        <w:bottom w:val="none" w:sz="0" w:space="0" w:color="auto"/>
        <w:right w:val="none" w:sz="0" w:space="0" w:color="auto"/>
      </w:divBdr>
    </w:div>
    <w:div w:id="1442526506">
      <w:bodyDiv w:val="1"/>
      <w:marLeft w:val="0"/>
      <w:marRight w:val="0"/>
      <w:marTop w:val="0"/>
      <w:marBottom w:val="0"/>
      <w:divBdr>
        <w:top w:val="none" w:sz="0" w:space="0" w:color="auto"/>
        <w:left w:val="none" w:sz="0" w:space="0" w:color="auto"/>
        <w:bottom w:val="none" w:sz="0" w:space="0" w:color="auto"/>
        <w:right w:val="none" w:sz="0" w:space="0" w:color="auto"/>
      </w:divBdr>
    </w:div>
    <w:div w:id="1455513684">
      <w:bodyDiv w:val="1"/>
      <w:marLeft w:val="0"/>
      <w:marRight w:val="0"/>
      <w:marTop w:val="0"/>
      <w:marBottom w:val="0"/>
      <w:divBdr>
        <w:top w:val="none" w:sz="0" w:space="0" w:color="auto"/>
        <w:left w:val="none" w:sz="0" w:space="0" w:color="auto"/>
        <w:bottom w:val="none" w:sz="0" w:space="0" w:color="auto"/>
        <w:right w:val="none" w:sz="0" w:space="0" w:color="auto"/>
      </w:divBdr>
      <w:divsChild>
        <w:div w:id="1928420234">
          <w:marLeft w:val="547"/>
          <w:marRight w:val="0"/>
          <w:marTop w:val="154"/>
          <w:marBottom w:val="0"/>
          <w:divBdr>
            <w:top w:val="none" w:sz="0" w:space="0" w:color="auto"/>
            <w:left w:val="none" w:sz="0" w:space="0" w:color="auto"/>
            <w:bottom w:val="none" w:sz="0" w:space="0" w:color="auto"/>
            <w:right w:val="none" w:sz="0" w:space="0" w:color="auto"/>
          </w:divBdr>
        </w:div>
        <w:div w:id="301926849">
          <w:marLeft w:val="547"/>
          <w:marRight w:val="0"/>
          <w:marTop w:val="154"/>
          <w:marBottom w:val="0"/>
          <w:divBdr>
            <w:top w:val="none" w:sz="0" w:space="0" w:color="auto"/>
            <w:left w:val="none" w:sz="0" w:space="0" w:color="auto"/>
            <w:bottom w:val="none" w:sz="0" w:space="0" w:color="auto"/>
            <w:right w:val="none" w:sz="0" w:space="0" w:color="auto"/>
          </w:divBdr>
        </w:div>
        <w:div w:id="113444179">
          <w:marLeft w:val="547"/>
          <w:marRight w:val="0"/>
          <w:marTop w:val="154"/>
          <w:marBottom w:val="0"/>
          <w:divBdr>
            <w:top w:val="none" w:sz="0" w:space="0" w:color="auto"/>
            <w:left w:val="none" w:sz="0" w:space="0" w:color="auto"/>
            <w:bottom w:val="none" w:sz="0" w:space="0" w:color="auto"/>
            <w:right w:val="none" w:sz="0" w:space="0" w:color="auto"/>
          </w:divBdr>
        </w:div>
      </w:divsChild>
    </w:div>
    <w:div w:id="1486504918">
      <w:bodyDiv w:val="1"/>
      <w:marLeft w:val="0"/>
      <w:marRight w:val="0"/>
      <w:marTop w:val="0"/>
      <w:marBottom w:val="0"/>
      <w:divBdr>
        <w:top w:val="none" w:sz="0" w:space="0" w:color="auto"/>
        <w:left w:val="none" w:sz="0" w:space="0" w:color="auto"/>
        <w:bottom w:val="none" w:sz="0" w:space="0" w:color="auto"/>
        <w:right w:val="none" w:sz="0" w:space="0" w:color="auto"/>
      </w:divBdr>
      <w:divsChild>
        <w:div w:id="416754505">
          <w:marLeft w:val="547"/>
          <w:marRight w:val="0"/>
          <w:marTop w:val="154"/>
          <w:marBottom w:val="0"/>
          <w:divBdr>
            <w:top w:val="none" w:sz="0" w:space="0" w:color="auto"/>
            <w:left w:val="none" w:sz="0" w:space="0" w:color="auto"/>
            <w:bottom w:val="none" w:sz="0" w:space="0" w:color="auto"/>
            <w:right w:val="none" w:sz="0" w:space="0" w:color="auto"/>
          </w:divBdr>
        </w:div>
        <w:div w:id="4672639">
          <w:marLeft w:val="547"/>
          <w:marRight w:val="0"/>
          <w:marTop w:val="154"/>
          <w:marBottom w:val="0"/>
          <w:divBdr>
            <w:top w:val="none" w:sz="0" w:space="0" w:color="auto"/>
            <w:left w:val="none" w:sz="0" w:space="0" w:color="auto"/>
            <w:bottom w:val="none" w:sz="0" w:space="0" w:color="auto"/>
            <w:right w:val="none" w:sz="0" w:space="0" w:color="auto"/>
          </w:divBdr>
        </w:div>
        <w:div w:id="2037651665">
          <w:marLeft w:val="547"/>
          <w:marRight w:val="0"/>
          <w:marTop w:val="154"/>
          <w:marBottom w:val="0"/>
          <w:divBdr>
            <w:top w:val="none" w:sz="0" w:space="0" w:color="auto"/>
            <w:left w:val="none" w:sz="0" w:space="0" w:color="auto"/>
            <w:bottom w:val="none" w:sz="0" w:space="0" w:color="auto"/>
            <w:right w:val="none" w:sz="0" w:space="0" w:color="auto"/>
          </w:divBdr>
        </w:div>
        <w:div w:id="499128137">
          <w:marLeft w:val="547"/>
          <w:marRight w:val="0"/>
          <w:marTop w:val="154"/>
          <w:marBottom w:val="0"/>
          <w:divBdr>
            <w:top w:val="none" w:sz="0" w:space="0" w:color="auto"/>
            <w:left w:val="none" w:sz="0" w:space="0" w:color="auto"/>
            <w:bottom w:val="none" w:sz="0" w:space="0" w:color="auto"/>
            <w:right w:val="none" w:sz="0" w:space="0" w:color="auto"/>
          </w:divBdr>
        </w:div>
      </w:divsChild>
    </w:div>
    <w:div w:id="1508517414">
      <w:bodyDiv w:val="1"/>
      <w:marLeft w:val="0"/>
      <w:marRight w:val="0"/>
      <w:marTop w:val="0"/>
      <w:marBottom w:val="0"/>
      <w:divBdr>
        <w:top w:val="none" w:sz="0" w:space="0" w:color="auto"/>
        <w:left w:val="none" w:sz="0" w:space="0" w:color="auto"/>
        <w:bottom w:val="none" w:sz="0" w:space="0" w:color="auto"/>
        <w:right w:val="none" w:sz="0" w:space="0" w:color="auto"/>
      </w:divBdr>
      <w:divsChild>
        <w:div w:id="90928848">
          <w:marLeft w:val="547"/>
          <w:marRight w:val="0"/>
          <w:marTop w:val="154"/>
          <w:marBottom w:val="0"/>
          <w:divBdr>
            <w:top w:val="none" w:sz="0" w:space="0" w:color="auto"/>
            <w:left w:val="none" w:sz="0" w:space="0" w:color="auto"/>
            <w:bottom w:val="none" w:sz="0" w:space="0" w:color="auto"/>
            <w:right w:val="none" w:sz="0" w:space="0" w:color="auto"/>
          </w:divBdr>
        </w:div>
        <w:div w:id="874776187">
          <w:marLeft w:val="547"/>
          <w:marRight w:val="0"/>
          <w:marTop w:val="154"/>
          <w:marBottom w:val="0"/>
          <w:divBdr>
            <w:top w:val="none" w:sz="0" w:space="0" w:color="auto"/>
            <w:left w:val="none" w:sz="0" w:space="0" w:color="auto"/>
            <w:bottom w:val="none" w:sz="0" w:space="0" w:color="auto"/>
            <w:right w:val="none" w:sz="0" w:space="0" w:color="auto"/>
          </w:divBdr>
        </w:div>
        <w:div w:id="313608970">
          <w:marLeft w:val="547"/>
          <w:marRight w:val="0"/>
          <w:marTop w:val="154"/>
          <w:marBottom w:val="0"/>
          <w:divBdr>
            <w:top w:val="none" w:sz="0" w:space="0" w:color="auto"/>
            <w:left w:val="none" w:sz="0" w:space="0" w:color="auto"/>
            <w:bottom w:val="none" w:sz="0" w:space="0" w:color="auto"/>
            <w:right w:val="none" w:sz="0" w:space="0" w:color="auto"/>
          </w:divBdr>
        </w:div>
        <w:div w:id="44984820">
          <w:marLeft w:val="547"/>
          <w:marRight w:val="0"/>
          <w:marTop w:val="154"/>
          <w:marBottom w:val="0"/>
          <w:divBdr>
            <w:top w:val="none" w:sz="0" w:space="0" w:color="auto"/>
            <w:left w:val="none" w:sz="0" w:space="0" w:color="auto"/>
            <w:bottom w:val="none" w:sz="0" w:space="0" w:color="auto"/>
            <w:right w:val="none" w:sz="0" w:space="0" w:color="auto"/>
          </w:divBdr>
        </w:div>
      </w:divsChild>
    </w:div>
    <w:div w:id="1575704870">
      <w:bodyDiv w:val="1"/>
      <w:marLeft w:val="0"/>
      <w:marRight w:val="0"/>
      <w:marTop w:val="0"/>
      <w:marBottom w:val="0"/>
      <w:divBdr>
        <w:top w:val="none" w:sz="0" w:space="0" w:color="auto"/>
        <w:left w:val="none" w:sz="0" w:space="0" w:color="auto"/>
        <w:bottom w:val="none" w:sz="0" w:space="0" w:color="auto"/>
        <w:right w:val="none" w:sz="0" w:space="0" w:color="auto"/>
      </w:divBdr>
    </w:div>
    <w:div w:id="1601718243">
      <w:bodyDiv w:val="1"/>
      <w:marLeft w:val="0"/>
      <w:marRight w:val="0"/>
      <w:marTop w:val="0"/>
      <w:marBottom w:val="0"/>
      <w:divBdr>
        <w:top w:val="none" w:sz="0" w:space="0" w:color="auto"/>
        <w:left w:val="none" w:sz="0" w:space="0" w:color="auto"/>
        <w:bottom w:val="none" w:sz="0" w:space="0" w:color="auto"/>
        <w:right w:val="none" w:sz="0" w:space="0" w:color="auto"/>
      </w:divBdr>
      <w:divsChild>
        <w:div w:id="1034378952">
          <w:marLeft w:val="547"/>
          <w:marRight w:val="0"/>
          <w:marTop w:val="173"/>
          <w:marBottom w:val="0"/>
          <w:divBdr>
            <w:top w:val="none" w:sz="0" w:space="0" w:color="auto"/>
            <w:left w:val="none" w:sz="0" w:space="0" w:color="auto"/>
            <w:bottom w:val="none" w:sz="0" w:space="0" w:color="auto"/>
            <w:right w:val="none" w:sz="0" w:space="0" w:color="auto"/>
          </w:divBdr>
        </w:div>
        <w:div w:id="513766397">
          <w:marLeft w:val="547"/>
          <w:marRight w:val="0"/>
          <w:marTop w:val="173"/>
          <w:marBottom w:val="0"/>
          <w:divBdr>
            <w:top w:val="none" w:sz="0" w:space="0" w:color="auto"/>
            <w:left w:val="none" w:sz="0" w:space="0" w:color="auto"/>
            <w:bottom w:val="none" w:sz="0" w:space="0" w:color="auto"/>
            <w:right w:val="none" w:sz="0" w:space="0" w:color="auto"/>
          </w:divBdr>
        </w:div>
        <w:div w:id="1458330152">
          <w:marLeft w:val="547"/>
          <w:marRight w:val="0"/>
          <w:marTop w:val="173"/>
          <w:marBottom w:val="0"/>
          <w:divBdr>
            <w:top w:val="none" w:sz="0" w:space="0" w:color="auto"/>
            <w:left w:val="none" w:sz="0" w:space="0" w:color="auto"/>
            <w:bottom w:val="none" w:sz="0" w:space="0" w:color="auto"/>
            <w:right w:val="none" w:sz="0" w:space="0" w:color="auto"/>
          </w:divBdr>
        </w:div>
      </w:divsChild>
    </w:div>
    <w:div w:id="1617828639">
      <w:bodyDiv w:val="1"/>
      <w:marLeft w:val="0"/>
      <w:marRight w:val="0"/>
      <w:marTop w:val="0"/>
      <w:marBottom w:val="0"/>
      <w:divBdr>
        <w:top w:val="none" w:sz="0" w:space="0" w:color="auto"/>
        <w:left w:val="none" w:sz="0" w:space="0" w:color="auto"/>
        <w:bottom w:val="none" w:sz="0" w:space="0" w:color="auto"/>
        <w:right w:val="none" w:sz="0" w:space="0" w:color="auto"/>
      </w:divBdr>
    </w:div>
    <w:div w:id="1626499301">
      <w:bodyDiv w:val="1"/>
      <w:marLeft w:val="0"/>
      <w:marRight w:val="0"/>
      <w:marTop w:val="0"/>
      <w:marBottom w:val="0"/>
      <w:divBdr>
        <w:top w:val="none" w:sz="0" w:space="0" w:color="auto"/>
        <w:left w:val="none" w:sz="0" w:space="0" w:color="auto"/>
        <w:bottom w:val="none" w:sz="0" w:space="0" w:color="auto"/>
        <w:right w:val="none" w:sz="0" w:space="0" w:color="auto"/>
      </w:divBdr>
      <w:divsChild>
        <w:div w:id="1281566418">
          <w:marLeft w:val="547"/>
          <w:marRight w:val="0"/>
          <w:marTop w:val="154"/>
          <w:marBottom w:val="0"/>
          <w:divBdr>
            <w:top w:val="none" w:sz="0" w:space="0" w:color="auto"/>
            <w:left w:val="none" w:sz="0" w:space="0" w:color="auto"/>
            <w:bottom w:val="none" w:sz="0" w:space="0" w:color="auto"/>
            <w:right w:val="none" w:sz="0" w:space="0" w:color="auto"/>
          </w:divBdr>
        </w:div>
        <w:div w:id="2062556023">
          <w:marLeft w:val="547"/>
          <w:marRight w:val="0"/>
          <w:marTop w:val="154"/>
          <w:marBottom w:val="0"/>
          <w:divBdr>
            <w:top w:val="none" w:sz="0" w:space="0" w:color="auto"/>
            <w:left w:val="none" w:sz="0" w:space="0" w:color="auto"/>
            <w:bottom w:val="none" w:sz="0" w:space="0" w:color="auto"/>
            <w:right w:val="none" w:sz="0" w:space="0" w:color="auto"/>
          </w:divBdr>
        </w:div>
        <w:div w:id="849101382">
          <w:marLeft w:val="547"/>
          <w:marRight w:val="0"/>
          <w:marTop w:val="154"/>
          <w:marBottom w:val="0"/>
          <w:divBdr>
            <w:top w:val="none" w:sz="0" w:space="0" w:color="auto"/>
            <w:left w:val="none" w:sz="0" w:space="0" w:color="auto"/>
            <w:bottom w:val="none" w:sz="0" w:space="0" w:color="auto"/>
            <w:right w:val="none" w:sz="0" w:space="0" w:color="auto"/>
          </w:divBdr>
        </w:div>
        <w:div w:id="1376930656">
          <w:marLeft w:val="547"/>
          <w:marRight w:val="0"/>
          <w:marTop w:val="154"/>
          <w:marBottom w:val="0"/>
          <w:divBdr>
            <w:top w:val="none" w:sz="0" w:space="0" w:color="auto"/>
            <w:left w:val="none" w:sz="0" w:space="0" w:color="auto"/>
            <w:bottom w:val="none" w:sz="0" w:space="0" w:color="auto"/>
            <w:right w:val="none" w:sz="0" w:space="0" w:color="auto"/>
          </w:divBdr>
        </w:div>
        <w:div w:id="1867283289">
          <w:marLeft w:val="547"/>
          <w:marRight w:val="0"/>
          <w:marTop w:val="154"/>
          <w:marBottom w:val="0"/>
          <w:divBdr>
            <w:top w:val="none" w:sz="0" w:space="0" w:color="auto"/>
            <w:left w:val="none" w:sz="0" w:space="0" w:color="auto"/>
            <w:bottom w:val="none" w:sz="0" w:space="0" w:color="auto"/>
            <w:right w:val="none" w:sz="0" w:space="0" w:color="auto"/>
          </w:divBdr>
        </w:div>
        <w:div w:id="2109886498">
          <w:marLeft w:val="547"/>
          <w:marRight w:val="0"/>
          <w:marTop w:val="154"/>
          <w:marBottom w:val="0"/>
          <w:divBdr>
            <w:top w:val="none" w:sz="0" w:space="0" w:color="auto"/>
            <w:left w:val="none" w:sz="0" w:space="0" w:color="auto"/>
            <w:bottom w:val="none" w:sz="0" w:space="0" w:color="auto"/>
            <w:right w:val="none" w:sz="0" w:space="0" w:color="auto"/>
          </w:divBdr>
        </w:div>
        <w:div w:id="120075403">
          <w:marLeft w:val="547"/>
          <w:marRight w:val="0"/>
          <w:marTop w:val="154"/>
          <w:marBottom w:val="0"/>
          <w:divBdr>
            <w:top w:val="none" w:sz="0" w:space="0" w:color="auto"/>
            <w:left w:val="none" w:sz="0" w:space="0" w:color="auto"/>
            <w:bottom w:val="none" w:sz="0" w:space="0" w:color="auto"/>
            <w:right w:val="none" w:sz="0" w:space="0" w:color="auto"/>
          </w:divBdr>
        </w:div>
      </w:divsChild>
    </w:div>
    <w:div w:id="1655639548">
      <w:bodyDiv w:val="1"/>
      <w:marLeft w:val="0"/>
      <w:marRight w:val="0"/>
      <w:marTop w:val="0"/>
      <w:marBottom w:val="0"/>
      <w:divBdr>
        <w:top w:val="none" w:sz="0" w:space="0" w:color="auto"/>
        <w:left w:val="none" w:sz="0" w:space="0" w:color="auto"/>
        <w:bottom w:val="none" w:sz="0" w:space="0" w:color="auto"/>
        <w:right w:val="none" w:sz="0" w:space="0" w:color="auto"/>
      </w:divBdr>
    </w:div>
    <w:div w:id="1658798883">
      <w:bodyDiv w:val="1"/>
      <w:marLeft w:val="0"/>
      <w:marRight w:val="0"/>
      <w:marTop w:val="0"/>
      <w:marBottom w:val="0"/>
      <w:divBdr>
        <w:top w:val="none" w:sz="0" w:space="0" w:color="auto"/>
        <w:left w:val="none" w:sz="0" w:space="0" w:color="auto"/>
        <w:bottom w:val="none" w:sz="0" w:space="0" w:color="auto"/>
        <w:right w:val="none" w:sz="0" w:space="0" w:color="auto"/>
      </w:divBdr>
    </w:div>
    <w:div w:id="1661538284">
      <w:bodyDiv w:val="1"/>
      <w:marLeft w:val="0"/>
      <w:marRight w:val="0"/>
      <w:marTop w:val="0"/>
      <w:marBottom w:val="0"/>
      <w:divBdr>
        <w:top w:val="none" w:sz="0" w:space="0" w:color="auto"/>
        <w:left w:val="none" w:sz="0" w:space="0" w:color="auto"/>
        <w:bottom w:val="none" w:sz="0" w:space="0" w:color="auto"/>
        <w:right w:val="none" w:sz="0" w:space="0" w:color="auto"/>
      </w:divBdr>
    </w:div>
    <w:div w:id="1670668880">
      <w:bodyDiv w:val="1"/>
      <w:marLeft w:val="0"/>
      <w:marRight w:val="0"/>
      <w:marTop w:val="0"/>
      <w:marBottom w:val="0"/>
      <w:divBdr>
        <w:top w:val="none" w:sz="0" w:space="0" w:color="auto"/>
        <w:left w:val="none" w:sz="0" w:space="0" w:color="auto"/>
        <w:bottom w:val="none" w:sz="0" w:space="0" w:color="auto"/>
        <w:right w:val="none" w:sz="0" w:space="0" w:color="auto"/>
      </w:divBdr>
      <w:divsChild>
        <w:div w:id="1561162477">
          <w:marLeft w:val="547"/>
          <w:marRight w:val="0"/>
          <w:marTop w:val="134"/>
          <w:marBottom w:val="0"/>
          <w:divBdr>
            <w:top w:val="none" w:sz="0" w:space="0" w:color="auto"/>
            <w:left w:val="none" w:sz="0" w:space="0" w:color="auto"/>
            <w:bottom w:val="none" w:sz="0" w:space="0" w:color="auto"/>
            <w:right w:val="none" w:sz="0" w:space="0" w:color="auto"/>
          </w:divBdr>
        </w:div>
        <w:div w:id="695665997">
          <w:marLeft w:val="547"/>
          <w:marRight w:val="0"/>
          <w:marTop w:val="134"/>
          <w:marBottom w:val="0"/>
          <w:divBdr>
            <w:top w:val="none" w:sz="0" w:space="0" w:color="auto"/>
            <w:left w:val="none" w:sz="0" w:space="0" w:color="auto"/>
            <w:bottom w:val="none" w:sz="0" w:space="0" w:color="auto"/>
            <w:right w:val="none" w:sz="0" w:space="0" w:color="auto"/>
          </w:divBdr>
        </w:div>
        <w:div w:id="1727490625">
          <w:marLeft w:val="547"/>
          <w:marRight w:val="0"/>
          <w:marTop w:val="134"/>
          <w:marBottom w:val="0"/>
          <w:divBdr>
            <w:top w:val="none" w:sz="0" w:space="0" w:color="auto"/>
            <w:left w:val="none" w:sz="0" w:space="0" w:color="auto"/>
            <w:bottom w:val="none" w:sz="0" w:space="0" w:color="auto"/>
            <w:right w:val="none" w:sz="0" w:space="0" w:color="auto"/>
          </w:divBdr>
        </w:div>
        <w:div w:id="220599239">
          <w:marLeft w:val="547"/>
          <w:marRight w:val="0"/>
          <w:marTop w:val="134"/>
          <w:marBottom w:val="0"/>
          <w:divBdr>
            <w:top w:val="none" w:sz="0" w:space="0" w:color="auto"/>
            <w:left w:val="none" w:sz="0" w:space="0" w:color="auto"/>
            <w:bottom w:val="none" w:sz="0" w:space="0" w:color="auto"/>
            <w:right w:val="none" w:sz="0" w:space="0" w:color="auto"/>
          </w:divBdr>
        </w:div>
        <w:div w:id="1990867598">
          <w:marLeft w:val="547"/>
          <w:marRight w:val="0"/>
          <w:marTop w:val="134"/>
          <w:marBottom w:val="0"/>
          <w:divBdr>
            <w:top w:val="none" w:sz="0" w:space="0" w:color="auto"/>
            <w:left w:val="none" w:sz="0" w:space="0" w:color="auto"/>
            <w:bottom w:val="none" w:sz="0" w:space="0" w:color="auto"/>
            <w:right w:val="none" w:sz="0" w:space="0" w:color="auto"/>
          </w:divBdr>
        </w:div>
      </w:divsChild>
    </w:div>
    <w:div w:id="1728724640">
      <w:bodyDiv w:val="1"/>
      <w:marLeft w:val="0"/>
      <w:marRight w:val="0"/>
      <w:marTop w:val="0"/>
      <w:marBottom w:val="0"/>
      <w:divBdr>
        <w:top w:val="none" w:sz="0" w:space="0" w:color="auto"/>
        <w:left w:val="none" w:sz="0" w:space="0" w:color="auto"/>
        <w:bottom w:val="none" w:sz="0" w:space="0" w:color="auto"/>
        <w:right w:val="none" w:sz="0" w:space="0" w:color="auto"/>
      </w:divBdr>
      <w:divsChild>
        <w:div w:id="1005130192">
          <w:marLeft w:val="547"/>
          <w:marRight w:val="0"/>
          <w:marTop w:val="0"/>
          <w:marBottom w:val="240"/>
          <w:divBdr>
            <w:top w:val="none" w:sz="0" w:space="0" w:color="auto"/>
            <w:left w:val="none" w:sz="0" w:space="0" w:color="auto"/>
            <w:bottom w:val="none" w:sz="0" w:space="0" w:color="auto"/>
            <w:right w:val="none" w:sz="0" w:space="0" w:color="auto"/>
          </w:divBdr>
        </w:div>
      </w:divsChild>
    </w:div>
    <w:div w:id="1820918290">
      <w:bodyDiv w:val="1"/>
      <w:marLeft w:val="0"/>
      <w:marRight w:val="0"/>
      <w:marTop w:val="0"/>
      <w:marBottom w:val="0"/>
      <w:divBdr>
        <w:top w:val="none" w:sz="0" w:space="0" w:color="auto"/>
        <w:left w:val="none" w:sz="0" w:space="0" w:color="auto"/>
        <w:bottom w:val="none" w:sz="0" w:space="0" w:color="auto"/>
        <w:right w:val="none" w:sz="0" w:space="0" w:color="auto"/>
      </w:divBdr>
      <w:divsChild>
        <w:div w:id="1766265840">
          <w:marLeft w:val="547"/>
          <w:marRight w:val="0"/>
          <w:marTop w:val="144"/>
          <w:marBottom w:val="0"/>
          <w:divBdr>
            <w:top w:val="none" w:sz="0" w:space="0" w:color="auto"/>
            <w:left w:val="none" w:sz="0" w:space="0" w:color="auto"/>
            <w:bottom w:val="none" w:sz="0" w:space="0" w:color="auto"/>
            <w:right w:val="none" w:sz="0" w:space="0" w:color="auto"/>
          </w:divBdr>
        </w:div>
        <w:div w:id="903219187">
          <w:marLeft w:val="547"/>
          <w:marRight w:val="0"/>
          <w:marTop w:val="144"/>
          <w:marBottom w:val="0"/>
          <w:divBdr>
            <w:top w:val="none" w:sz="0" w:space="0" w:color="auto"/>
            <w:left w:val="none" w:sz="0" w:space="0" w:color="auto"/>
            <w:bottom w:val="none" w:sz="0" w:space="0" w:color="auto"/>
            <w:right w:val="none" w:sz="0" w:space="0" w:color="auto"/>
          </w:divBdr>
        </w:div>
        <w:div w:id="763459381">
          <w:marLeft w:val="547"/>
          <w:marRight w:val="0"/>
          <w:marTop w:val="144"/>
          <w:marBottom w:val="0"/>
          <w:divBdr>
            <w:top w:val="none" w:sz="0" w:space="0" w:color="auto"/>
            <w:left w:val="none" w:sz="0" w:space="0" w:color="auto"/>
            <w:bottom w:val="none" w:sz="0" w:space="0" w:color="auto"/>
            <w:right w:val="none" w:sz="0" w:space="0" w:color="auto"/>
          </w:divBdr>
        </w:div>
        <w:div w:id="370693586">
          <w:marLeft w:val="1166"/>
          <w:marRight w:val="0"/>
          <w:marTop w:val="144"/>
          <w:marBottom w:val="0"/>
          <w:divBdr>
            <w:top w:val="none" w:sz="0" w:space="0" w:color="auto"/>
            <w:left w:val="none" w:sz="0" w:space="0" w:color="auto"/>
            <w:bottom w:val="none" w:sz="0" w:space="0" w:color="auto"/>
            <w:right w:val="none" w:sz="0" w:space="0" w:color="auto"/>
          </w:divBdr>
        </w:div>
        <w:div w:id="910429772">
          <w:marLeft w:val="1166"/>
          <w:marRight w:val="0"/>
          <w:marTop w:val="144"/>
          <w:marBottom w:val="0"/>
          <w:divBdr>
            <w:top w:val="none" w:sz="0" w:space="0" w:color="auto"/>
            <w:left w:val="none" w:sz="0" w:space="0" w:color="auto"/>
            <w:bottom w:val="none" w:sz="0" w:space="0" w:color="auto"/>
            <w:right w:val="none" w:sz="0" w:space="0" w:color="auto"/>
          </w:divBdr>
        </w:div>
        <w:div w:id="811095502">
          <w:marLeft w:val="1166"/>
          <w:marRight w:val="0"/>
          <w:marTop w:val="144"/>
          <w:marBottom w:val="0"/>
          <w:divBdr>
            <w:top w:val="none" w:sz="0" w:space="0" w:color="auto"/>
            <w:left w:val="none" w:sz="0" w:space="0" w:color="auto"/>
            <w:bottom w:val="none" w:sz="0" w:space="0" w:color="auto"/>
            <w:right w:val="none" w:sz="0" w:space="0" w:color="auto"/>
          </w:divBdr>
        </w:div>
      </w:divsChild>
    </w:div>
    <w:div w:id="1855070137">
      <w:bodyDiv w:val="1"/>
      <w:marLeft w:val="0"/>
      <w:marRight w:val="0"/>
      <w:marTop w:val="0"/>
      <w:marBottom w:val="0"/>
      <w:divBdr>
        <w:top w:val="none" w:sz="0" w:space="0" w:color="auto"/>
        <w:left w:val="none" w:sz="0" w:space="0" w:color="auto"/>
        <w:bottom w:val="none" w:sz="0" w:space="0" w:color="auto"/>
        <w:right w:val="none" w:sz="0" w:space="0" w:color="auto"/>
      </w:divBdr>
    </w:div>
    <w:div w:id="1864858864">
      <w:bodyDiv w:val="1"/>
      <w:marLeft w:val="0"/>
      <w:marRight w:val="0"/>
      <w:marTop w:val="0"/>
      <w:marBottom w:val="0"/>
      <w:divBdr>
        <w:top w:val="none" w:sz="0" w:space="0" w:color="auto"/>
        <w:left w:val="none" w:sz="0" w:space="0" w:color="auto"/>
        <w:bottom w:val="none" w:sz="0" w:space="0" w:color="auto"/>
        <w:right w:val="none" w:sz="0" w:space="0" w:color="auto"/>
      </w:divBdr>
    </w:div>
    <w:div w:id="1892106553">
      <w:bodyDiv w:val="1"/>
      <w:marLeft w:val="0"/>
      <w:marRight w:val="0"/>
      <w:marTop w:val="0"/>
      <w:marBottom w:val="0"/>
      <w:divBdr>
        <w:top w:val="none" w:sz="0" w:space="0" w:color="auto"/>
        <w:left w:val="none" w:sz="0" w:space="0" w:color="auto"/>
        <w:bottom w:val="none" w:sz="0" w:space="0" w:color="auto"/>
        <w:right w:val="none" w:sz="0" w:space="0" w:color="auto"/>
      </w:divBdr>
    </w:div>
    <w:div w:id="1900435718">
      <w:bodyDiv w:val="1"/>
      <w:marLeft w:val="0"/>
      <w:marRight w:val="0"/>
      <w:marTop w:val="0"/>
      <w:marBottom w:val="0"/>
      <w:divBdr>
        <w:top w:val="none" w:sz="0" w:space="0" w:color="auto"/>
        <w:left w:val="none" w:sz="0" w:space="0" w:color="auto"/>
        <w:bottom w:val="none" w:sz="0" w:space="0" w:color="auto"/>
        <w:right w:val="none" w:sz="0" w:space="0" w:color="auto"/>
      </w:divBdr>
    </w:div>
    <w:div w:id="1924148132">
      <w:bodyDiv w:val="1"/>
      <w:marLeft w:val="0"/>
      <w:marRight w:val="0"/>
      <w:marTop w:val="0"/>
      <w:marBottom w:val="0"/>
      <w:divBdr>
        <w:top w:val="none" w:sz="0" w:space="0" w:color="auto"/>
        <w:left w:val="none" w:sz="0" w:space="0" w:color="auto"/>
        <w:bottom w:val="none" w:sz="0" w:space="0" w:color="auto"/>
        <w:right w:val="none" w:sz="0" w:space="0" w:color="auto"/>
      </w:divBdr>
    </w:div>
    <w:div w:id="1924602594">
      <w:bodyDiv w:val="1"/>
      <w:marLeft w:val="0"/>
      <w:marRight w:val="0"/>
      <w:marTop w:val="0"/>
      <w:marBottom w:val="0"/>
      <w:divBdr>
        <w:top w:val="none" w:sz="0" w:space="0" w:color="auto"/>
        <w:left w:val="none" w:sz="0" w:space="0" w:color="auto"/>
        <w:bottom w:val="none" w:sz="0" w:space="0" w:color="auto"/>
        <w:right w:val="none" w:sz="0" w:space="0" w:color="auto"/>
      </w:divBdr>
    </w:div>
    <w:div w:id="1926721067">
      <w:bodyDiv w:val="1"/>
      <w:marLeft w:val="0"/>
      <w:marRight w:val="0"/>
      <w:marTop w:val="0"/>
      <w:marBottom w:val="0"/>
      <w:divBdr>
        <w:top w:val="none" w:sz="0" w:space="0" w:color="auto"/>
        <w:left w:val="none" w:sz="0" w:space="0" w:color="auto"/>
        <w:bottom w:val="none" w:sz="0" w:space="0" w:color="auto"/>
        <w:right w:val="none" w:sz="0" w:space="0" w:color="auto"/>
      </w:divBdr>
      <w:divsChild>
        <w:div w:id="1749956481">
          <w:marLeft w:val="547"/>
          <w:marRight w:val="0"/>
          <w:marTop w:val="154"/>
          <w:marBottom w:val="0"/>
          <w:divBdr>
            <w:top w:val="none" w:sz="0" w:space="0" w:color="auto"/>
            <w:left w:val="none" w:sz="0" w:space="0" w:color="auto"/>
            <w:bottom w:val="none" w:sz="0" w:space="0" w:color="auto"/>
            <w:right w:val="none" w:sz="0" w:space="0" w:color="auto"/>
          </w:divBdr>
        </w:div>
        <w:div w:id="1024356773">
          <w:marLeft w:val="547"/>
          <w:marRight w:val="0"/>
          <w:marTop w:val="154"/>
          <w:marBottom w:val="0"/>
          <w:divBdr>
            <w:top w:val="none" w:sz="0" w:space="0" w:color="auto"/>
            <w:left w:val="none" w:sz="0" w:space="0" w:color="auto"/>
            <w:bottom w:val="none" w:sz="0" w:space="0" w:color="auto"/>
            <w:right w:val="none" w:sz="0" w:space="0" w:color="auto"/>
          </w:divBdr>
        </w:div>
        <w:div w:id="2129355202">
          <w:marLeft w:val="547"/>
          <w:marRight w:val="0"/>
          <w:marTop w:val="154"/>
          <w:marBottom w:val="0"/>
          <w:divBdr>
            <w:top w:val="none" w:sz="0" w:space="0" w:color="auto"/>
            <w:left w:val="none" w:sz="0" w:space="0" w:color="auto"/>
            <w:bottom w:val="none" w:sz="0" w:space="0" w:color="auto"/>
            <w:right w:val="none" w:sz="0" w:space="0" w:color="auto"/>
          </w:divBdr>
        </w:div>
      </w:divsChild>
    </w:div>
    <w:div w:id="1947928689">
      <w:bodyDiv w:val="1"/>
      <w:marLeft w:val="0"/>
      <w:marRight w:val="0"/>
      <w:marTop w:val="0"/>
      <w:marBottom w:val="0"/>
      <w:divBdr>
        <w:top w:val="none" w:sz="0" w:space="0" w:color="auto"/>
        <w:left w:val="none" w:sz="0" w:space="0" w:color="auto"/>
        <w:bottom w:val="none" w:sz="0" w:space="0" w:color="auto"/>
        <w:right w:val="none" w:sz="0" w:space="0" w:color="auto"/>
      </w:divBdr>
    </w:div>
    <w:div w:id="1960598891">
      <w:bodyDiv w:val="1"/>
      <w:marLeft w:val="0"/>
      <w:marRight w:val="0"/>
      <w:marTop w:val="0"/>
      <w:marBottom w:val="0"/>
      <w:divBdr>
        <w:top w:val="none" w:sz="0" w:space="0" w:color="auto"/>
        <w:left w:val="none" w:sz="0" w:space="0" w:color="auto"/>
        <w:bottom w:val="none" w:sz="0" w:space="0" w:color="auto"/>
        <w:right w:val="none" w:sz="0" w:space="0" w:color="auto"/>
      </w:divBdr>
    </w:div>
    <w:div w:id="2003509335">
      <w:bodyDiv w:val="1"/>
      <w:marLeft w:val="0"/>
      <w:marRight w:val="0"/>
      <w:marTop w:val="0"/>
      <w:marBottom w:val="0"/>
      <w:divBdr>
        <w:top w:val="none" w:sz="0" w:space="0" w:color="auto"/>
        <w:left w:val="none" w:sz="0" w:space="0" w:color="auto"/>
        <w:bottom w:val="none" w:sz="0" w:space="0" w:color="auto"/>
        <w:right w:val="none" w:sz="0" w:space="0" w:color="auto"/>
      </w:divBdr>
    </w:div>
    <w:div w:id="2031682436">
      <w:bodyDiv w:val="1"/>
      <w:marLeft w:val="0"/>
      <w:marRight w:val="0"/>
      <w:marTop w:val="0"/>
      <w:marBottom w:val="0"/>
      <w:divBdr>
        <w:top w:val="none" w:sz="0" w:space="0" w:color="auto"/>
        <w:left w:val="none" w:sz="0" w:space="0" w:color="auto"/>
        <w:bottom w:val="none" w:sz="0" w:space="0" w:color="auto"/>
        <w:right w:val="none" w:sz="0" w:space="0" w:color="auto"/>
      </w:divBdr>
    </w:div>
    <w:div w:id="2043508076">
      <w:bodyDiv w:val="1"/>
      <w:marLeft w:val="0"/>
      <w:marRight w:val="0"/>
      <w:marTop w:val="0"/>
      <w:marBottom w:val="0"/>
      <w:divBdr>
        <w:top w:val="none" w:sz="0" w:space="0" w:color="auto"/>
        <w:left w:val="none" w:sz="0" w:space="0" w:color="auto"/>
        <w:bottom w:val="none" w:sz="0" w:space="0" w:color="auto"/>
        <w:right w:val="none" w:sz="0" w:space="0" w:color="auto"/>
      </w:divBdr>
    </w:div>
    <w:div w:id="2048797635">
      <w:bodyDiv w:val="1"/>
      <w:marLeft w:val="0"/>
      <w:marRight w:val="0"/>
      <w:marTop w:val="0"/>
      <w:marBottom w:val="0"/>
      <w:divBdr>
        <w:top w:val="none" w:sz="0" w:space="0" w:color="auto"/>
        <w:left w:val="none" w:sz="0" w:space="0" w:color="auto"/>
        <w:bottom w:val="none" w:sz="0" w:space="0" w:color="auto"/>
        <w:right w:val="none" w:sz="0" w:space="0" w:color="auto"/>
      </w:divBdr>
    </w:div>
    <w:div w:id="2066640421">
      <w:bodyDiv w:val="1"/>
      <w:marLeft w:val="0"/>
      <w:marRight w:val="0"/>
      <w:marTop w:val="0"/>
      <w:marBottom w:val="0"/>
      <w:divBdr>
        <w:top w:val="none" w:sz="0" w:space="0" w:color="auto"/>
        <w:left w:val="none" w:sz="0" w:space="0" w:color="auto"/>
        <w:bottom w:val="none" w:sz="0" w:space="0" w:color="auto"/>
        <w:right w:val="none" w:sz="0" w:space="0" w:color="auto"/>
      </w:divBdr>
      <w:divsChild>
        <w:div w:id="259141094">
          <w:marLeft w:val="547"/>
          <w:marRight w:val="0"/>
          <w:marTop w:val="154"/>
          <w:marBottom w:val="0"/>
          <w:divBdr>
            <w:top w:val="none" w:sz="0" w:space="0" w:color="auto"/>
            <w:left w:val="none" w:sz="0" w:space="0" w:color="auto"/>
            <w:bottom w:val="none" w:sz="0" w:space="0" w:color="auto"/>
            <w:right w:val="none" w:sz="0" w:space="0" w:color="auto"/>
          </w:divBdr>
        </w:div>
        <w:div w:id="67851594">
          <w:marLeft w:val="547"/>
          <w:marRight w:val="0"/>
          <w:marTop w:val="154"/>
          <w:marBottom w:val="0"/>
          <w:divBdr>
            <w:top w:val="none" w:sz="0" w:space="0" w:color="auto"/>
            <w:left w:val="none" w:sz="0" w:space="0" w:color="auto"/>
            <w:bottom w:val="none" w:sz="0" w:space="0" w:color="auto"/>
            <w:right w:val="none" w:sz="0" w:space="0" w:color="auto"/>
          </w:divBdr>
        </w:div>
        <w:div w:id="2089115049">
          <w:marLeft w:val="547"/>
          <w:marRight w:val="0"/>
          <w:marTop w:val="154"/>
          <w:marBottom w:val="0"/>
          <w:divBdr>
            <w:top w:val="none" w:sz="0" w:space="0" w:color="auto"/>
            <w:left w:val="none" w:sz="0" w:space="0" w:color="auto"/>
            <w:bottom w:val="none" w:sz="0" w:space="0" w:color="auto"/>
            <w:right w:val="none" w:sz="0" w:space="0" w:color="auto"/>
          </w:divBdr>
        </w:div>
        <w:div w:id="1656646640">
          <w:marLeft w:val="547"/>
          <w:marRight w:val="0"/>
          <w:marTop w:val="154"/>
          <w:marBottom w:val="0"/>
          <w:divBdr>
            <w:top w:val="none" w:sz="0" w:space="0" w:color="auto"/>
            <w:left w:val="none" w:sz="0" w:space="0" w:color="auto"/>
            <w:bottom w:val="none" w:sz="0" w:space="0" w:color="auto"/>
            <w:right w:val="none" w:sz="0" w:space="0" w:color="auto"/>
          </w:divBdr>
        </w:div>
        <w:div w:id="1397162029">
          <w:marLeft w:val="547"/>
          <w:marRight w:val="0"/>
          <w:marTop w:val="154"/>
          <w:marBottom w:val="0"/>
          <w:divBdr>
            <w:top w:val="none" w:sz="0" w:space="0" w:color="auto"/>
            <w:left w:val="none" w:sz="0" w:space="0" w:color="auto"/>
            <w:bottom w:val="none" w:sz="0" w:space="0" w:color="auto"/>
            <w:right w:val="none" w:sz="0" w:space="0" w:color="auto"/>
          </w:divBdr>
        </w:div>
        <w:div w:id="1152673058">
          <w:marLeft w:val="1166"/>
          <w:marRight w:val="0"/>
          <w:marTop w:val="154"/>
          <w:marBottom w:val="0"/>
          <w:divBdr>
            <w:top w:val="none" w:sz="0" w:space="0" w:color="auto"/>
            <w:left w:val="none" w:sz="0" w:space="0" w:color="auto"/>
            <w:bottom w:val="none" w:sz="0" w:space="0" w:color="auto"/>
            <w:right w:val="none" w:sz="0" w:space="0" w:color="auto"/>
          </w:divBdr>
        </w:div>
      </w:divsChild>
    </w:div>
    <w:div w:id="2067412299">
      <w:bodyDiv w:val="1"/>
      <w:marLeft w:val="0"/>
      <w:marRight w:val="0"/>
      <w:marTop w:val="0"/>
      <w:marBottom w:val="0"/>
      <w:divBdr>
        <w:top w:val="none" w:sz="0" w:space="0" w:color="auto"/>
        <w:left w:val="none" w:sz="0" w:space="0" w:color="auto"/>
        <w:bottom w:val="none" w:sz="0" w:space="0" w:color="auto"/>
        <w:right w:val="none" w:sz="0" w:space="0" w:color="auto"/>
      </w:divBdr>
    </w:div>
    <w:div w:id="210267415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9.emf"/><Relationship Id="rId47" Type="http://schemas.openxmlformats.org/officeDocument/2006/relationships/header" Target="header1.xml"/><Relationship Id="rId48" Type="http://schemas.openxmlformats.org/officeDocument/2006/relationships/header" Target="header2.xml"/><Relationship Id="rId49" Type="http://schemas.openxmlformats.org/officeDocument/2006/relationships/fontTable" Target="fontTable.xml"/><Relationship Id="rId20" Type="http://schemas.openxmlformats.org/officeDocument/2006/relationships/image" Target="media/image13.emf"/><Relationship Id="rId21" Type="http://schemas.openxmlformats.org/officeDocument/2006/relationships/image" Target="media/image14.emf"/><Relationship Id="rId22" Type="http://schemas.openxmlformats.org/officeDocument/2006/relationships/image" Target="media/image15.emf"/><Relationship Id="rId23" Type="http://schemas.openxmlformats.org/officeDocument/2006/relationships/image" Target="media/image16.emf"/><Relationship Id="rId24" Type="http://schemas.openxmlformats.org/officeDocument/2006/relationships/image" Target="media/image17.emf"/><Relationship Id="rId25" Type="http://schemas.openxmlformats.org/officeDocument/2006/relationships/image" Target="media/image18.emf"/><Relationship Id="rId26" Type="http://schemas.openxmlformats.org/officeDocument/2006/relationships/image" Target="media/image19.emf"/><Relationship Id="rId27" Type="http://schemas.openxmlformats.org/officeDocument/2006/relationships/image" Target="media/image20.emf"/><Relationship Id="rId28" Type="http://schemas.openxmlformats.org/officeDocument/2006/relationships/image" Target="media/image21.emf"/><Relationship Id="rId29" Type="http://schemas.openxmlformats.org/officeDocument/2006/relationships/image" Target="media/image22.emf"/><Relationship Id="rId5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emf"/><Relationship Id="rId31" Type="http://schemas.openxmlformats.org/officeDocument/2006/relationships/image" Target="media/image24.emf"/><Relationship Id="rId32" Type="http://schemas.openxmlformats.org/officeDocument/2006/relationships/image" Target="media/image25.emf"/><Relationship Id="rId9" Type="http://schemas.openxmlformats.org/officeDocument/2006/relationships/image" Target="media/image2.emf"/><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33" Type="http://schemas.openxmlformats.org/officeDocument/2006/relationships/image" Target="media/image26.emf"/><Relationship Id="rId34" Type="http://schemas.openxmlformats.org/officeDocument/2006/relationships/image" Target="media/image27.emf"/><Relationship Id="rId35" Type="http://schemas.openxmlformats.org/officeDocument/2006/relationships/image" Target="media/image28.emf"/><Relationship Id="rId36" Type="http://schemas.openxmlformats.org/officeDocument/2006/relationships/image" Target="media/image29.emf"/><Relationship Id="rId10" Type="http://schemas.openxmlformats.org/officeDocument/2006/relationships/image" Target="media/image3.emf"/><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image" Target="media/image6.emf"/><Relationship Id="rId14" Type="http://schemas.openxmlformats.org/officeDocument/2006/relationships/image" Target="media/image7.emf"/><Relationship Id="rId15" Type="http://schemas.openxmlformats.org/officeDocument/2006/relationships/image" Target="media/image8.emf"/><Relationship Id="rId16" Type="http://schemas.openxmlformats.org/officeDocument/2006/relationships/image" Target="media/image9.emf"/><Relationship Id="rId17" Type="http://schemas.openxmlformats.org/officeDocument/2006/relationships/image" Target="media/image10.emf"/><Relationship Id="rId18" Type="http://schemas.openxmlformats.org/officeDocument/2006/relationships/image" Target="media/image11.emf"/><Relationship Id="rId19" Type="http://schemas.openxmlformats.org/officeDocument/2006/relationships/image" Target="media/image12.emf"/><Relationship Id="rId37" Type="http://schemas.openxmlformats.org/officeDocument/2006/relationships/image" Target="media/image30.emf"/><Relationship Id="rId38" Type="http://schemas.openxmlformats.org/officeDocument/2006/relationships/image" Target="media/image31.emf"/><Relationship Id="rId39" Type="http://schemas.openxmlformats.org/officeDocument/2006/relationships/image" Target="media/image32.emf"/><Relationship Id="rId40" Type="http://schemas.openxmlformats.org/officeDocument/2006/relationships/image" Target="media/image33.emf"/><Relationship Id="rId41" Type="http://schemas.openxmlformats.org/officeDocument/2006/relationships/image" Target="media/image34.emf"/><Relationship Id="rId42" Type="http://schemas.openxmlformats.org/officeDocument/2006/relationships/image" Target="media/image35.emf"/><Relationship Id="rId43" Type="http://schemas.openxmlformats.org/officeDocument/2006/relationships/image" Target="media/image36.emf"/><Relationship Id="rId44" Type="http://schemas.openxmlformats.org/officeDocument/2006/relationships/image" Target="media/image37.emf"/><Relationship Id="rId45" Type="http://schemas.openxmlformats.org/officeDocument/2006/relationships/image" Target="media/image3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40</TotalTime>
  <Pages>13</Pages>
  <Words>2527</Words>
  <Characters>14406</Characters>
  <Application>Microsoft Macintosh Word</Application>
  <DocSecurity>0</DocSecurity>
  <Lines>120</Lines>
  <Paragraphs>33</Paragraphs>
  <ScaleCrop>false</ScaleCrop>
  <Company/>
  <LinksUpToDate>false</LinksUpToDate>
  <CharactersWithSpaces>16900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 Giebner</dc:creator>
  <cp:keywords/>
  <dc:description/>
  <cp:lastModifiedBy>Stephen Giebner</cp:lastModifiedBy>
  <cp:revision>10</cp:revision>
  <cp:lastPrinted>2015-02-19T17:52:00Z</cp:lastPrinted>
  <dcterms:created xsi:type="dcterms:W3CDTF">2015-03-01T18:36:00Z</dcterms:created>
  <dcterms:modified xsi:type="dcterms:W3CDTF">2015-03-01T19:38:00Z</dcterms:modified>
</cp:coreProperties>
</file>